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1A59" w:rsidRPr="00FD7EE4" w:rsidRDefault="00331A59" w:rsidP="00331A59">
      <w:pPr>
        <w:spacing w:after="0" w:line="240" w:lineRule="auto"/>
        <w:jc w:val="center"/>
        <w:rPr>
          <w:rFonts w:ascii="Times New Roman" w:hAnsi="Times New Roman" w:cs="Times New Roman"/>
          <w:bCs/>
          <w:sz w:val="28"/>
          <w:szCs w:val="28"/>
        </w:rPr>
      </w:pPr>
    </w:p>
    <w:p w:rsidR="006D17FC" w:rsidRPr="00FD7EE4" w:rsidRDefault="006D17FC" w:rsidP="00331A59">
      <w:pPr>
        <w:spacing w:after="0" w:line="240" w:lineRule="auto"/>
        <w:jc w:val="center"/>
        <w:rPr>
          <w:rFonts w:ascii="Times New Roman" w:hAnsi="Times New Roman" w:cs="Times New Roman"/>
          <w:bCs/>
          <w:sz w:val="28"/>
          <w:szCs w:val="28"/>
        </w:rPr>
      </w:pPr>
      <w:r w:rsidRPr="00FD7EE4">
        <w:rPr>
          <w:rFonts w:ascii="Times New Roman" w:hAnsi="Times New Roman" w:cs="Times New Roman"/>
          <w:bCs/>
          <w:sz w:val="28"/>
          <w:szCs w:val="28"/>
        </w:rPr>
        <w:t>ỦY BAN NHÂN DÂN THÀNH PHỐ HỒ CHÍ MINH</w:t>
      </w:r>
    </w:p>
    <w:p w:rsidR="006D17FC" w:rsidRPr="00FD7EE4" w:rsidRDefault="006D17FC" w:rsidP="00331A59">
      <w:pPr>
        <w:spacing w:after="0" w:line="240" w:lineRule="auto"/>
        <w:jc w:val="center"/>
        <w:rPr>
          <w:rFonts w:ascii="Times New Roman" w:hAnsi="Times New Roman" w:cs="Times New Roman"/>
          <w:b/>
          <w:bCs/>
          <w:sz w:val="28"/>
          <w:szCs w:val="28"/>
        </w:rPr>
      </w:pPr>
      <w:r w:rsidRPr="00FD7EE4">
        <w:rPr>
          <w:rFonts w:ascii="Times New Roman" w:hAnsi="Times New Roman" w:cs="Times New Roman"/>
          <w:b/>
          <w:noProof/>
          <w:sz w:val="28"/>
          <w:szCs w:val="28"/>
        </w:rPr>
        <mc:AlternateContent>
          <mc:Choice Requires="wps">
            <w:drawing>
              <wp:anchor distT="0" distB="0" distL="114300" distR="114300" simplePos="0" relativeHeight="251657216" behindDoc="0" locked="0" layoutInCell="1" allowOverlap="1" wp14:anchorId="4BDA5944" wp14:editId="129F57D4">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48C1E4F" id="Straight Connector 4"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FD7EE4">
        <w:rPr>
          <w:rFonts w:ascii="Times New Roman" w:hAnsi="Times New Roman" w:cs="Times New Roman"/>
          <w:b/>
          <w:bCs/>
          <w:sz w:val="28"/>
          <w:szCs w:val="28"/>
        </w:rPr>
        <w:t>TRƯỜNG CAO ĐẲNG LÝ TỰ TRỌNG THÀNH PHỐ HỒ CHÍ MINH</w:t>
      </w:r>
    </w:p>
    <w:p w:rsidR="006D17FC" w:rsidRPr="00FD7EE4" w:rsidRDefault="006D17FC" w:rsidP="00331A59">
      <w:pPr>
        <w:spacing w:before="120" w:after="120" w:line="271" w:lineRule="auto"/>
        <w:jc w:val="center"/>
        <w:rPr>
          <w:rFonts w:ascii="Times New Roman" w:hAnsi="Times New Roman" w:cs="Times New Roman"/>
          <w:bCs/>
          <w:sz w:val="28"/>
          <w:szCs w:val="28"/>
        </w:rPr>
      </w:pPr>
    </w:p>
    <w:p w:rsidR="006D17FC" w:rsidRPr="00FD7EE4" w:rsidRDefault="00331A59" w:rsidP="00331A59">
      <w:pPr>
        <w:spacing w:before="120" w:after="120" w:line="271" w:lineRule="auto"/>
        <w:rPr>
          <w:rFonts w:ascii="Times New Roman" w:hAnsi="Times New Roman" w:cs="Times New Roman"/>
          <w:bCs/>
          <w:sz w:val="28"/>
          <w:szCs w:val="28"/>
        </w:rPr>
      </w:pPr>
      <w:r w:rsidRPr="00FD7EE4">
        <w:rPr>
          <w:rFonts w:ascii="Times New Roman" w:hAnsi="Times New Roman" w:cs="Times New Roman"/>
          <w:noProof/>
          <w:sz w:val="28"/>
          <w:szCs w:val="28"/>
        </w:rPr>
        <w:drawing>
          <wp:anchor distT="0" distB="0" distL="114300" distR="114300" simplePos="0" relativeHeight="251659264" behindDoc="0" locked="0" layoutInCell="1" allowOverlap="1" wp14:anchorId="05F9167E" wp14:editId="3FE09546">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8">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FD7EE4" w:rsidRDefault="006D17FC" w:rsidP="00331A59">
      <w:pPr>
        <w:spacing w:before="120" w:after="120" w:line="271" w:lineRule="auto"/>
        <w:jc w:val="center"/>
        <w:rPr>
          <w:rFonts w:ascii="Times New Roman" w:hAnsi="Times New Roman" w:cs="Times New Roman"/>
          <w:bCs/>
          <w:sz w:val="28"/>
          <w:szCs w:val="28"/>
        </w:rPr>
      </w:pPr>
    </w:p>
    <w:p w:rsidR="006D17FC" w:rsidRPr="00FD7EE4" w:rsidRDefault="006D17FC" w:rsidP="00331A59">
      <w:pPr>
        <w:spacing w:before="120" w:after="120" w:line="271" w:lineRule="auto"/>
        <w:jc w:val="center"/>
        <w:rPr>
          <w:rFonts w:ascii="Times New Roman" w:hAnsi="Times New Roman" w:cs="Times New Roman"/>
          <w:bCs/>
          <w:sz w:val="28"/>
          <w:szCs w:val="28"/>
        </w:rPr>
      </w:pPr>
    </w:p>
    <w:p w:rsidR="006D17FC" w:rsidRPr="00FD7EE4" w:rsidRDefault="006D17FC" w:rsidP="00331A59">
      <w:pPr>
        <w:spacing w:before="120" w:after="120" w:line="271" w:lineRule="auto"/>
        <w:jc w:val="center"/>
        <w:rPr>
          <w:rFonts w:ascii="Times New Roman" w:hAnsi="Times New Roman" w:cs="Times New Roman"/>
          <w:bCs/>
          <w:sz w:val="28"/>
          <w:szCs w:val="28"/>
        </w:rPr>
      </w:pPr>
    </w:p>
    <w:p w:rsidR="006D17FC" w:rsidRPr="00FD7EE4" w:rsidRDefault="006D17FC" w:rsidP="00331A59">
      <w:pPr>
        <w:spacing w:before="120" w:after="120" w:line="271" w:lineRule="auto"/>
        <w:jc w:val="center"/>
        <w:rPr>
          <w:rFonts w:ascii="Times New Roman" w:hAnsi="Times New Roman" w:cs="Times New Roman"/>
          <w:bCs/>
          <w:sz w:val="28"/>
          <w:szCs w:val="28"/>
        </w:rPr>
      </w:pPr>
    </w:p>
    <w:p w:rsidR="006D17FC" w:rsidRPr="00FD7EE4" w:rsidRDefault="006D17FC" w:rsidP="00331A59">
      <w:pPr>
        <w:spacing w:before="120" w:after="120" w:line="271" w:lineRule="auto"/>
        <w:jc w:val="center"/>
        <w:rPr>
          <w:rFonts w:ascii="Times New Roman" w:hAnsi="Times New Roman" w:cs="Times New Roman"/>
          <w:bCs/>
          <w:sz w:val="28"/>
          <w:szCs w:val="28"/>
        </w:rPr>
      </w:pPr>
    </w:p>
    <w:p w:rsidR="006D17FC" w:rsidRPr="00FD7EE4" w:rsidRDefault="006D17FC" w:rsidP="00331A59">
      <w:pPr>
        <w:spacing w:before="120" w:after="120" w:line="271" w:lineRule="auto"/>
        <w:jc w:val="center"/>
        <w:rPr>
          <w:rFonts w:ascii="Times New Roman" w:hAnsi="Times New Roman" w:cs="Times New Roman"/>
          <w:bCs/>
          <w:sz w:val="28"/>
          <w:szCs w:val="28"/>
        </w:rPr>
      </w:pPr>
    </w:p>
    <w:p w:rsidR="006D17FC" w:rsidRPr="00FD7EE4" w:rsidRDefault="006D17FC" w:rsidP="00331A59">
      <w:pPr>
        <w:spacing w:before="120" w:after="120" w:line="271" w:lineRule="auto"/>
        <w:jc w:val="center"/>
        <w:rPr>
          <w:rFonts w:ascii="Times New Roman" w:hAnsi="Times New Roman" w:cs="Times New Roman"/>
          <w:bCs/>
          <w:sz w:val="28"/>
          <w:szCs w:val="28"/>
        </w:rPr>
      </w:pPr>
    </w:p>
    <w:p w:rsidR="00331A59" w:rsidRPr="00FD7EE4" w:rsidRDefault="00331A59" w:rsidP="00331A59">
      <w:pPr>
        <w:spacing w:before="120" w:after="120" w:line="271" w:lineRule="auto"/>
        <w:jc w:val="center"/>
        <w:rPr>
          <w:rFonts w:ascii="Times New Roman" w:hAnsi="Times New Roman" w:cs="Times New Roman"/>
          <w:bCs/>
          <w:sz w:val="28"/>
          <w:szCs w:val="28"/>
        </w:rPr>
      </w:pPr>
    </w:p>
    <w:p w:rsidR="00331A59" w:rsidRPr="00FD7EE4" w:rsidRDefault="00331A59" w:rsidP="00331A59">
      <w:pPr>
        <w:spacing w:before="120" w:after="120" w:line="271" w:lineRule="auto"/>
        <w:jc w:val="center"/>
        <w:rPr>
          <w:rFonts w:ascii="Times New Roman" w:hAnsi="Times New Roman" w:cs="Times New Roman"/>
          <w:bCs/>
          <w:sz w:val="28"/>
          <w:szCs w:val="28"/>
        </w:rPr>
      </w:pPr>
    </w:p>
    <w:p w:rsidR="00331A59" w:rsidRPr="00FD7EE4" w:rsidRDefault="00331A59" w:rsidP="00331A59">
      <w:pPr>
        <w:spacing w:before="120" w:after="120" w:line="271" w:lineRule="auto"/>
        <w:jc w:val="center"/>
        <w:rPr>
          <w:rFonts w:ascii="Times New Roman" w:hAnsi="Times New Roman" w:cs="Times New Roman"/>
          <w:bCs/>
          <w:sz w:val="28"/>
          <w:szCs w:val="28"/>
        </w:rPr>
      </w:pPr>
    </w:p>
    <w:p w:rsidR="006D17FC" w:rsidRPr="00FD7EE4" w:rsidRDefault="006D17FC" w:rsidP="00331A59">
      <w:pPr>
        <w:spacing w:after="0" w:line="240" w:lineRule="auto"/>
        <w:jc w:val="center"/>
        <w:rPr>
          <w:rFonts w:ascii="Times New Roman" w:hAnsi="Times New Roman" w:cs="Times New Roman"/>
          <w:bCs/>
          <w:sz w:val="28"/>
          <w:szCs w:val="28"/>
        </w:rPr>
      </w:pPr>
    </w:p>
    <w:p w:rsidR="004D3B67" w:rsidRPr="00FD7EE4" w:rsidRDefault="006D17FC" w:rsidP="00331A59">
      <w:pPr>
        <w:spacing w:after="0" w:line="240" w:lineRule="auto"/>
        <w:jc w:val="center"/>
        <w:rPr>
          <w:rFonts w:ascii="Times New Roman" w:hAnsi="Times New Roman" w:cs="Times New Roman"/>
          <w:b/>
          <w:bCs/>
          <w:spacing w:val="20"/>
          <w:sz w:val="36"/>
          <w:szCs w:val="36"/>
        </w:rPr>
      </w:pPr>
      <w:r w:rsidRPr="00FD7EE4">
        <w:rPr>
          <w:rFonts w:ascii="Times New Roman" w:hAnsi="Times New Roman" w:cs="Times New Roman"/>
          <w:b/>
          <w:bCs/>
          <w:spacing w:val="20"/>
          <w:sz w:val="36"/>
          <w:szCs w:val="36"/>
        </w:rPr>
        <w:t>DỰ ÁN ĐẦU TƯ</w:t>
      </w:r>
      <w:r w:rsidR="004D3B67" w:rsidRPr="00FD7EE4">
        <w:rPr>
          <w:rFonts w:ascii="Times New Roman" w:hAnsi="Times New Roman" w:cs="Times New Roman"/>
          <w:b/>
          <w:bCs/>
          <w:spacing w:val="20"/>
          <w:sz w:val="36"/>
          <w:szCs w:val="36"/>
        </w:rPr>
        <w:t xml:space="preserve"> </w:t>
      </w:r>
      <w:r w:rsidRPr="00FD7EE4">
        <w:rPr>
          <w:rFonts w:ascii="Times New Roman" w:hAnsi="Times New Roman" w:cs="Times New Roman"/>
          <w:b/>
          <w:bCs/>
          <w:spacing w:val="20"/>
          <w:sz w:val="36"/>
          <w:szCs w:val="36"/>
        </w:rPr>
        <w:t xml:space="preserve">THIẾT BỊ </w:t>
      </w:r>
    </w:p>
    <w:p w:rsidR="006D17FC" w:rsidRPr="00FD7EE4" w:rsidRDefault="00664FF1" w:rsidP="00331A59">
      <w:pPr>
        <w:spacing w:after="0" w:line="240" w:lineRule="auto"/>
        <w:jc w:val="center"/>
        <w:rPr>
          <w:rFonts w:ascii="Times New Roman" w:hAnsi="Times New Roman" w:cs="Times New Roman"/>
          <w:b/>
          <w:bCs/>
          <w:spacing w:val="20"/>
          <w:sz w:val="36"/>
          <w:szCs w:val="36"/>
        </w:rPr>
      </w:pPr>
      <w:r w:rsidRPr="00FD7EE4">
        <w:rPr>
          <w:rFonts w:ascii="Times New Roman" w:hAnsi="Times New Roman" w:cs="Times New Roman"/>
          <w:b/>
          <w:bCs/>
          <w:spacing w:val="20"/>
          <w:sz w:val="36"/>
          <w:szCs w:val="36"/>
        </w:rPr>
        <w:t>KHOA ĐIỆN – ĐIỆN TỬ</w:t>
      </w:r>
    </w:p>
    <w:p w:rsidR="006D17FC" w:rsidRPr="00FD7EE4" w:rsidRDefault="004D3B67" w:rsidP="00331A59">
      <w:pPr>
        <w:spacing w:after="0" w:line="240" w:lineRule="auto"/>
        <w:jc w:val="center"/>
        <w:rPr>
          <w:rFonts w:ascii="Times New Roman" w:hAnsi="Times New Roman" w:cs="Times New Roman"/>
          <w:bCs/>
          <w:sz w:val="36"/>
          <w:szCs w:val="36"/>
        </w:rPr>
      </w:pPr>
      <w:r w:rsidRPr="00FD7EE4">
        <w:rPr>
          <w:rFonts w:ascii="Times New Roman" w:hAnsi="Times New Roman" w:cs="Times New Roman"/>
          <w:b/>
          <w:bCs/>
          <w:spacing w:val="20"/>
          <w:sz w:val="36"/>
          <w:szCs w:val="36"/>
        </w:rPr>
        <w:t>GIAI ĐOẠN 2020-2025</w:t>
      </w:r>
    </w:p>
    <w:p w:rsidR="006D17FC" w:rsidRPr="00FD7EE4" w:rsidRDefault="006D17FC" w:rsidP="00331A59">
      <w:pPr>
        <w:tabs>
          <w:tab w:val="left" w:pos="7530"/>
        </w:tabs>
        <w:spacing w:before="120" w:after="120" w:line="271" w:lineRule="auto"/>
        <w:rPr>
          <w:rFonts w:ascii="Times New Roman" w:hAnsi="Times New Roman" w:cs="Times New Roman"/>
          <w:bCs/>
          <w:sz w:val="28"/>
          <w:szCs w:val="28"/>
        </w:rPr>
      </w:pPr>
    </w:p>
    <w:p w:rsidR="006D17FC" w:rsidRPr="00FD7EE4" w:rsidRDefault="006D17FC" w:rsidP="00331A59">
      <w:pPr>
        <w:tabs>
          <w:tab w:val="left" w:pos="7530"/>
        </w:tabs>
        <w:spacing w:before="120" w:after="120" w:line="271" w:lineRule="auto"/>
        <w:rPr>
          <w:rFonts w:ascii="Times New Roman" w:hAnsi="Times New Roman" w:cs="Times New Roman"/>
          <w:bCs/>
          <w:sz w:val="28"/>
          <w:szCs w:val="28"/>
        </w:rPr>
      </w:pPr>
    </w:p>
    <w:p w:rsidR="006D17FC" w:rsidRPr="00FD7EE4" w:rsidRDefault="006D17FC" w:rsidP="00331A59">
      <w:pPr>
        <w:tabs>
          <w:tab w:val="left" w:pos="7530"/>
        </w:tabs>
        <w:spacing w:before="120" w:after="120" w:line="271" w:lineRule="auto"/>
        <w:rPr>
          <w:rFonts w:ascii="Times New Roman" w:hAnsi="Times New Roman" w:cs="Times New Roman"/>
          <w:bCs/>
          <w:sz w:val="28"/>
          <w:szCs w:val="28"/>
        </w:rPr>
      </w:pPr>
    </w:p>
    <w:p w:rsidR="006D17FC" w:rsidRPr="00FD7EE4" w:rsidRDefault="006D17FC" w:rsidP="00331A59">
      <w:pPr>
        <w:tabs>
          <w:tab w:val="left" w:pos="7530"/>
        </w:tabs>
        <w:spacing w:before="120" w:after="120" w:line="271" w:lineRule="auto"/>
        <w:rPr>
          <w:rFonts w:ascii="Times New Roman" w:hAnsi="Times New Roman" w:cs="Times New Roman"/>
          <w:bCs/>
          <w:sz w:val="28"/>
          <w:szCs w:val="28"/>
        </w:rPr>
      </w:pPr>
    </w:p>
    <w:p w:rsidR="006D17FC" w:rsidRPr="00FD7EE4" w:rsidRDefault="006D17FC" w:rsidP="00331A59">
      <w:pPr>
        <w:tabs>
          <w:tab w:val="left" w:pos="7530"/>
        </w:tabs>
        <w:spacing w:before="120" w:after="120" w:line="271" w:lineRule="auto"/>
        <w:rPr>
          <w:rFonts w:ascii="Times New Roman" w:hAnsi="Times New Roman" w:cs="Times New Roman"/>
          <w:bCs/>
          <w:sz w:val="28"/>
          <w:szCs w:val="28"/>
        </w:rPr>
      </w:pPr>
    </w:p>
    <w:p w:rsidR="006D17FC" w:rsidRPr="00FD7EE4" w:rsidRDefault="006D17FC" w:rsidP="00331A59">
      <w:pPr>
        <w:tabs>
          <w:tab w:val="left" w:pos="7530"/>
        </w:tabs>
        <w:spacing w:before="120" w:after="120" w:line="271" w:lineRule="auto"/>
        <w:rPr>
          <w:rFonts w:ascii="Times New Roman" w:hAnsi="Times New Roman" w:cs="Times New Roman"/>
          <w:bCs/>
          <w:sz w:val="28"/>
          <w:szCs w:val="28"/>
        </w:rPr>
      </w:pPr>
    </w:p>
    <w:p w:rsidR="006D17FC" w:rsidRPr="00FD7EE4" w:rsidRDefault="006D17FC" w:rsidP="00331A59">
      <w:pPr>
        <w:tabs>
          <w:tab w:val="left" w:pos="7530"/>
        </w:tabs>
        <w:spacing w:before="120" w:after="120" w:line="271" w:lineRule="auto"/>
        <w:rPr>
          <w:rFonts w:ascii="Times New Roman" w:hAnsi="Times New Roman" w:cs="Times New Roman"/>
          <w:bCs/>
          <w:sz w:val="28"/>
          <w:szCs w:val="28"/>
        </w:rPr>
      </w:pPr>
    </w:p>
    <w:p w:rsidR="006D17FC" w:rsidRPr="00FD7EE4" w:rsidRDefault="006D17FC" w:rsidP="00331A59">
      <w:pPr>
        <w:tabs>
          <w:tab w:val="left" w:pos="7530"/>
        </w:tabs>
        <w:spacing w:before="120" w:after="120" w:line="271" w:lineRule="auto"/>
        <w:rPr>
          <w:rFonts w:ascii="Times New Roman" w:hAnsi="Times New Roman" w:cs="Times New Roman"/>
          <w:bCs/>
          <w:sz w:val="28"/>
          <w:szCs w:val="28"/>
        </w:rPr>
      </w:pPr>
    </w:p>
    <w:p w:rsidR="006D17FC" w:rsidRPr="00FD7EE4" w:rsidRDefault="006D17FC" w:rsidP="00331A59">
      <w:pPr>
        <w:tabs>
          <w:tab w:val="left" w:pos="7530"/>
        </w:tabs>
        <w:spacing w:before="120" w:after="120" w:line="271" w:lineRule="auto"/>
        <w:rPr>
          <w:rFonts w:ascii="Times New Roman" w:hAnsi="Times New Roman" w:cs="Times New Roman"/>
          <w:bCs/>
          <w:sz w:val="28"/>
          <w:szCs w:val="28"/>
        </w:rPr>
      </w:pPr>
    </w:p>
    <w:p w:rsidR="003B2475" w:rsidRPr="00FD7EE4" w:rsidRDefault="003B2475" w:rsidP="00331A59">
      <w:pPr>
        <w:tabs>
          <w:tab w:val="left" w:pos="7530"/>
        </w:tabs>
        <w:spacing w:before="120" w:after="120" w:line="271" w:lineRule="auto"/>
        <w:rPr>
          <w:rFonts w:ascii="Times New Roman" w:hAnsi="Times New Roman" w:cs="Times New Roman"/>
          <w:bCs/>
          <w:sz w:val="28"/>
          <w:szCs w:val="28"/>
        </w:rPr>
      </w:pPr>
    </w:p>
    <w:p w:rsidR="006D17FC" w:rsidRPr="00FD7EE4" w:rsidRDefault="006D17FC" w:rsidP="00331A59">
      <w:pPr>
        <w:spacing w:before="120" w:after="120" w:line="271" w:lineRule="auto"/>
        <w:jc w:val="center"/>
        <w:rPr>
          <w:rFonts w:ascii="Times New Roman" w:hAnsi="Times New Roman" w:cs="Times New Roman"/>
          <w:bCs/>
          <w:sz w:val="28"/>
          <w:szCs w:val="28"/>
        </w:rPr>
      </w:pPr>
      <w:r w:rsidRPr="00FD7EE4">
        <w:rPr>
          <w:rFonts w:ascii="Times New Roman" w:hAnsi="Times New Roman" w:cs="Times New Roman"/>
          <w:bCs/>
          <w:sz w:val="28"/>
          <w:szCs w:val="28"/>
        </w:rPr>
        <w:t xml:space="preserve">Thành phố Hồ Chí </w:t>
      </w:r>
      <w:r w:rsidR="00331A59" w:rsidRPr="00FD7EE4">
        <w:rPr>
          <w:rFonts w:ascii="Times New Roman" w:hAnsi="Times New Roman" w:cs="Times New Roman"/>
          <w:bCs/>
          <w:sz w:val="28"/>
          <w:szCs w:val="28"/>
        </w:rPr>
        <w:t>M</w:t>
      </w:r>
      <w:r w:rsidRPr="00FD7EE4">
        <w:rPr>
          <w:rFonts w:ascii="Times New Roman" w:hAnsi="Times New Roman" w:cs="Times New Roman"/>
          <w:bCs/>
          <w:sz w:val="28"/>
          <w:szCs w:val="28"/>
        </w:rPr>
        <w:t xml:space="preserve">inh, tháng </w:t>
      </w:r>
      <w:r w:rsidR="00664FF1" w:rsidRPr="00FD7EE4">
        <w:rPr>
          <w:rFonts w:ascii="Times New Roman" w:hAnsi="Times New Roman" w:cs="Times New Roman"/>
          <w:bCs/>
          <w:sz w:val="28"/>
          <w:szCs w:val="28"/>
        </w:rPr>
        <w:t>12</w:t>
      </w:r>
      <w:r w:rsidRPr="00FD7EE4">
        <w:rPr>
          <w:rFonts w:ascii="Times New Roman" w:hAnsi="Times New Roman" w:cs="Times New Roman"/>
          <w:bCs/>
          <w:sz w:val="28"/>
          <w:szCs w:val="28"/>
        </w:rPr>
        <w:t xml:space="preserve"> năm 2019</w:t>
      </w:r>
    </w:p>
    <w:p w:rsidR="006D17FC" w:rsidRPr="00FD7EE4" w:rsidRDefault="006D17FC" w:rsidP="006D2347">
      <w:pPr>
        <w:spacing w:after="0" w:line="240" w:lineRule="auto"/>
        <w:rPr>
          <w:rFonts w:ascii="Times New Roman" w:hAnsi="Times New Roman" w:cs="Times New Roman"/>
          <w:noProof/>
          <w:sz w:val="24"/>
          <w:szCs w:val="24"/>
        </w:rPr>
      </w:pPr>
    </w:p>
    <w:p w:rsidR="00AA32A2" w:rsidRPr="00FD7EE4" w:rsidRDefault="006D3B8B" w:rsidP="00AF57CE">
      <w:pPr>
        <w:pStyle w:val="Heading3"/>
        <w:numPr>
          <w:ilvl w:val="0"/>
          <w:numId w:val="30"/>
        </w:numPr>
        <w:tabs>
          <w:tab w:val="left" w:pos="993"/>
        </w:tabs>
        <w:spacing w:before="100" w:after="100" w:line="240" w:lineRule="auto"/>
        <w:ind w:left="0" w:firstLine="567"/>
        <w:jc w:val="both"/>
        <w:rPr>
          <w:rFonts w:ascii="Times New Roman" w:hAnsi="Times New Roman"/>
          <w:color w:val="auto"/>
          <w:sz w:val="28"/>
          <w:szCs w:val="28"/>
          <w:lang w:val="sv-SE"/>
        </w:rPr>
      </w:pPr>
      <w:bookmarkStart w:id="0" w:name="_Toc19260720"/>
      <w:bookmarkStart w:id="1" w:name="_Toc19260856"/>
      <w:r w:rsidRPr="00FD7EE4">
        <w:rPr>
          <w:rFonts w:ascii="Times New Roman" w:hAnsi="Times New Roman"/>
          <w:color w:val="auto"/>
          <w:sz w:val="28"/>
          <w:szCs w:val="28"/>
          <w:lang w:val="sv-SE"/>
        </w:rPr>
        <w:lastRenderedPageBreak/>
        <w:t>Khoa Điện – Điện tử</w:t>
      </w:r>
      <w:bookmarkEnd w:id="0"/>
      <w:bookmarkEnd w:id="1"/>
    </w:p>
    <w:p w:rsidR="004854F1" w:rsidRPr="00FD7EE4" w:rsidRDefault="008E753D" w:rsidP="002B67F0">
      <w:pPr>
        <w:tabs>
          <w:tab w:val="left" w:pos="993"/>
        </w:tabs>
        <w:spacing w:before="100" w:after="100" w:line="240" w:lineRule="auto"/>
        <w:ind w:firstLine="567"/>
        <w:jc w:val="both"/>
        <w:rPr>
          <w:rFonts w:ascii="Times New Roman" w:hAnsi="Times New Roman" w:cs="Times New Roman"/>
          <w:sz w:val="28"/>
          <w:szCs w:val="28"/>
          <w:lang w:val="sv-SE"/>
        </w:rPr>
      </w:pPr>
      <w:r w:rsidRPr="00FD7EE4">
        <w:rPr>
          <w:rFonts w:ascii="Times New Roman" w:hAnsi="Times New Roman" w:cs="Times New Roman"/>
          <w:sz w:val="28"/>
          <w:szCs w:val="28"/>
          <w:lang w:val="sv-SE"/>
        </w:rPr>
        <w:t xml:space="preserve">Khoa Điện – Điện tử hiện đang dẫn đầu các khoa đào tạo trong Nhà trường  </w:t>
      </w:r>
      <w:r w:rsidR="004854F1" w:rsidRPr="00FD7EE4">
        <w:rPr>
          <w:rFonts w:ascii="Times New Roman" w:hAnsi="Times New Roman" w:cs="Times New Roman"/>
          <w:sz w:val="28"/>
          <w:szCs w:val="28"/>
          <w:lang w:val="sv-SE"/>
        </w:rPr>
        <w:t>về</w:t>
      </w:r>
      <w:r w:rsidRPr="00FD7EE4">
        <w:rPr>
          <w:rFonts w:ascii="Times New Roman" w:hAnsi="Times New Roman" w:cs="Times New Roman"/>
          <w:sz w:val="28"/>
          <w:szCs w:val="28"/>
          <w:lang w:val="sv-SE"/>
        </w:rPr>
        <w:t xml:space="preserve"> số lượng doanh nghiệp trong nước, ngoài nước tài trợ thiết bị và </w:t>
      </w:r>
      <w:r w:rsidR="004854F1" w:rsidRPr="00FD7EE4">
        <w:rPr>
          <w:rFonts w:ascii="Times New Roman" w:hAnsi="Times New Roman" w:cs="Times New Roman"/>
          <w:sz w:val="28"/>
          <w:szCs w:val="28"/>
          <w:lang w:val="sv-SE"/>
        </w:rPr>
        <w:t xml:space="preserve">được các </w:t>
      </w:r>
      <w:r w:rsidRPr="00FD7EE4">
        <w:rPr>
          <w:rFonts w:ascii="Times New Roman" w:hAnsi="Times New Roman" w:cs="Times New Roman"/>
          <w:sz w:val="28"/>
          <w:szCs w:val="28"/>
          <w:lang w:val="sv-SE"/>
        </w:rPr>
        <w:t xml:space="preserve">chuyên gia chuyển giao </w:t>
      </w:r>
      <w:r w:rsidR="004854F1" w:rsidRPr="00FD7EE4">
        <w:rPr>
          <w:rFonts w:ascii="Times New Roman" w:hAnsi="Times New Roman" w:cs="Times New Roman"/>
          <w:sz w:val="28"/>
          <w:szCs w:val="28"/>
          <w:lang w:val="sv-SE"/>
        </w:rPr>
        <w:t>chương trình</w:t>
      </w:r>
      <w:r w:rsidRPr="00FD7EE4">
        <w:rPr>
          <w:rFonts w:ascii="Times New Roman" w:hAnsi="Times New Roman" w:cs="Times New Roman"/>
          <w:sz w:val="28"/>
          <w:szCs w:val="28"/>
          <w:lang w:val="sv-SE"/>
        </w:rPr>
        <w:t xml:space="preserve"> đào tạo</w:t>
      </w:r>
      <w:r w:rsidR="004854F1" w:rsidRPr="00FD7EE4">
        <w:rPr>
          <w:rFonts w:ascii="Times New Roman" w:hAnsi="Times New Roman" w:cs="Times New Roman"/>
          <w:sz w:val="28"/>
          <w:szCs w:val="28"/>
          <w:lang w:val="sv-SE"/>
        </w:rPr>
        <w:t xml:space="preserve">, khoa cũng đã  tổ chức tập Chương trình năng lượng xanh cho 20 giảng viên Trường cao đẳng Bắc Cạn. </w:t>
      </w:r>
    </w:p>
    <w:p w:rsidR="00B0664C" w:rsidRPr="00FD7EE4" w:rsidRDefault="006303DB" w:rsidP="002B67F0">
      <w:pPr>
        <w:tabs>
          <w:tab w:val="left" w:pos="993"/>
        </w:tabs>
        <w:spacing w:before="100" w:after="100" w:line="240" w:lineRule="auto"/>
        <w:ind w:firstLine="567"/>
        <w:jc w:val="both"/>
        <w:rPr>
          <w:rFonts w:ascii="Times New Roman" w:hAnsi="Times New Roman" w:cs="Times New Roman"/>
          <w:sz w:val="28"/>
          <w:szCs w:val="28"/>
          <w:lang w:val="sv-SE"/>
        </w:rPr>
      </w:pPr>
      <w:r w:rsidRPr="00FD7EE4">
        <w:rPr>
          <w:rFonts w:ascii="Times New Roman" w:hAnsi="Times New Roman" w:cs="Times New Roman"/>
          <w:sz w:val="28"/>
          <w:szCs w:val="28"/>
          <w:lang w:val="sv-SE"/>
        </w:rPr>
        <w:t xml:space="preserve">Thông qua hình thức liên kết đào tạo với doanh nghiệp, trong quá trình đào tạo tại Trường, HSSV được thực hành </w:t>
      </w:r>
      <w:r w:rsidR="004854F1" w:rsidRPr="00FD7EE4">
        <w:rPr>
          <w:rFonts w:ascii="Times New Roman" w:hAnsi="Times New Roman" w:cs="Times New Roman"/>
          <w:sz w:val="28"/>
          <w:szCs w:val="28"/>
          <w:lang w:val="sv-SE"/>
        </w:rPr>
        <w:t>vào chuỗi sản xuất, công trình thực tế: T</w:t>
      </w:r>
      <w:r w:rsidRPr="00FD7EE4">
        <w:rPr>
          <w:rFonts w:ascii="Times New Roman" w:hAnsi="Times New Roman" w:cs="Times New Roman"/>
          <w:sz w:val="28"/>
          <w:szCs w:val="28"/>
          <w:lang w:val="sv-SE"/>
        </w:rPr>
        <w:t xml:space="preserve">ham gia cùng Công ty, doanh nghiệp </w:t>
      </w:r>
      <w:r w:rsidR="005A2836" w:rsidRPr="00FD7EE4">
        <w:rPr>
          <w:rFonts w:ascii="Times New Roman" w:hAnsi="Times New Roman" w:cs="Times New Roman"/>
          <w:sz w:val="28"/>
          <w:szCs w:val="28"/>
          <w:lang w:val="sv-SE"/>
        </w:rPr>
        <w:t xml:space="preserve">thiết kế </w:t>
      </w:r>
      <w:r w:rsidRPr="00FD7EE4">
        <w:rPr>
          <w:rFonts w:ascii="Times New Roman" w:hAnsi="Times New Roman" w:cs="Times New Roman"/>
          <w:sz w:val="28"/>
          <w:szCs w:val="28"/>
          <w:lang w:val="sv-SE"/>
        </w:rPr>
        <w:t>lắp đặt hệ thống điện</w:t>
      </w:r>
      <w:r w:rsidR="005A2836" w:rsidRPr="00FD7EE4">
        <w:rPr>
          <w:rFonts w:ascii="Times New Roman" w:hAnsi="Times New Roman" w:cs="Times New Roman"/>
          <w:sz w:val="28"/>
          <w:szCs w:val="28"/>
          <w:lang w:val="sv-SE"/>
        </w:rPr>
        <w:t>, điện công nghiệp</w:t>
      </w:r>
      <w:r w:rsidR="004854F1" w:rsidRPr="00FD7EE4">
        <w:rPr>
          <w:rFonts w:ascii="Times New Roman" w:hAnsi="Times New Roman" w:cs="Times New Roman"/>
          <w:sz w:val="28"/>
          <w:szCs w:val="28"/>
          <w:lang w:val="sv-SE"/>
        </w:rPr>
        <w:t>, tự động hoá; bảo trì dây chuyền sản xuất, sửa chữa máy CNC</w:t>
      </w:r>
      <w:r w:rsidRPr="00FD7EE4">
        <w:rPr>
          <w:rFonts w:ascii="Times New Roman" w:hAnsi="Times New Roman" w:cs="Times New Roman"/>
          <w:sz w:val="28"/>
          <w:szCs w:val="28"/>
          <w:lang w:val="sv-SE"/>
        </w:rPr>
        <w:t xml:space="preserve">; thiết kế </w:t>
      </w:r>
      <w:r w:rsidR="005A2836" w:rsidRPr="00FD7EE4">
        <w:rPr>
          <w:rFonts w:ascii="Times New Roman" w:hAnsi="Times New Roman" w:cs="Times New Roman"/>
          <w:sz w:val="28"/>
          <w:szCs w:val="28"/>
          <w:lang w:val="sv-SE"/>
        </w:rPr>
        <w:t>lắp đặt</w:t>
      </w:r>
      <w:r w:rsidR="00D1501B" w:rsidRPr="00FD7EE4">
        <w:rPr>
          <w:rFonts w:ascii="Times New Roman" w:hAnsi="Times New Roman" w:cs="Times New Roman"/>
          <w:sz w:val="28"/>
          <w:szCs w:val="28"/>
          <w:lang w:val="sv-SE"/>
        </w:rPr>
        <w:t>, vận hành</w:t>
      </w:r>
      <w:r w:rsidR="005A2836" w:rsidRPr="00FD7EE4">
        <w:rPr>
          <w:rFonts w:ascii="Times New Roman" w:hAnsi="Times New Roman" w:cs="Times New Roman"/>
          <w:sz w:val="28"/>
          <w:szCs w:val="28"/>
          <w:lang w:val="sv-SE"/>
        </w:rPr>
        <w:t xml:space="preserve"> </w:t>
      </w:r>
      <w:r w:rsidRPr="00FD7EE4">
        <w:rPr>
          <w:rFonts w:ascii="Times New Roman" w:hAnsi="Times New Roman" w:cs="Times New Roman"/>
          <w:sz w:val="28"/>
          <w:szCs w:val="28"/>
          <w:lang w:val="sv-SE"/>
        </w:rPr>
        <w:t xml:space="preserve">tủ </w:t>
      </w:r>
      <w:r w:rsidR="006D1B72" w:rsidRPr="00FD7EE4">
        <w:rPr>
          <w:rFonts w:ascii="Times New Roman" w:hAnsi="Times New Roman" w:cs="Times New Roman"/>
          <w:sz w:val="28"/>
          <w:szCs w:val="28"/>
          <w:lang w:val="sv-SE"/>
        </w:rPr>
        <w:t xml:space="preserve">cung cấp </w:t>
      </w:r>
      <w:r w:rsidRPr="00FD7EE4">
        <w:rPr>
          <w:rFonts w:ascii="Times New Roman" w:hAnsi="Times New Roman" w:cs="Times New Roman"/>
          <w:sz w:val="28"/>
          <w:szCs w:val="28"/>
          <w:lang w:val="sv-SE"/>
        </w:rPr>
        <w:t>điện</w:t>
      </w:r>
      <w:r w:rsidR="006D1B72" w:rsidRPr="00FD7EE4">
        <w:rPr>
          <w:rFonts w:ascii="Times New Roman" w:hAnsi="Times New Roman" w:cs="Times New Roman"/>
          <w:sz w:val="28"/>
          <w:szCs w:val="28"/>
          <w:lang w:val="sv-SE"/>
        </w:rPr>
        <w:t>;</w:t>
      </w:r>
      <w:r w:rsidRPr="00FD7EE4">
        <w:rPr>
          <w:rFonts w:ascii="Times New Roman" w:hAnsi="Times New Roman" w:cs="Times New Roman"/>
          <w:sz w:val="28"/>
          <w:szCs w:val="28"/>
          <w:lang w:val="sv-SE"/>
        </w:rPr>
        <w:t xml:space="preserve"> </w:t>
      </w:r>
      <w:r w:rsidR="006D1B72" w:rsidRPr="00FD7EE4">
        <w:rPr>
          <w:rFonts w:ascii="Times New Roman" w:hAnsi="Times New Roman" w:cs="Times New Roman"/>
          <w:sz w:val="28"/>
          <w:szCs w:val="28"/>
          <w:lang w:val="sv-SE"/>
        </w:rPr>
        <w:t>thiết bị điều chỉnh từ xa...</w:t>
      </w:r>
      <w:r w:rsidRPr="00FD7EE4">
        <w:rPr>
          <w:rFonts w:ascii="Times New Roman" w:hAnsi="Times New Roman" w:cs="Times New Roman"/>
          <w:sz w:val="28"/>
          <w:szCs w:val="28"/>
          <w:lang w:val="sv-SE"/>
        </w:rPr>
        <w:t xml:space="preserve"> </w:t>
      </w:r>
    </w:p>
    <w:p w:rsidR="000D1338" w:rsidRPr="00FD7EE4" w:rsidRDefault="000D1338" w:rsidP="002B67F0">
      <w:pPr>
        <w:tabs>
          <w:tab w:val="left" w:pos="993"/>
        </w:tabs>
        <w:spacing w:before="100" w:after="100" w:line="240" w:lineRule="auto"/>
        <w:ind w:firstLine="567"/>
        <w:jc w:val="both"/>
        <w:rPr>
          <w:rFonts w:ascii="Times New Roman" w:hAnsi="Times New Roman" w:cs="Times New Roman"/>
          <w:sz w:val="28"/>
          <w:szCs w:val="28"/>
          <w:lang w:val="sv-SE"/>
        </w:rPr>
      </w:pPr>
      <w:r w:rsidRPr="00FD7EE4">
        <w:rPr>
          <w:rFonts w:ascii="Times New Roman" w:hAnsi="Times New Roman" w:cs="Times New Roman"/>
          <w:sz w:val="28"/>
          <w:szCs w:val="28"/>
          <w:lang w:val="sv-SE"/>
        </w:rPr>
        <w:t xml:space="preserve">Chương trình đào tạo </w:t>
      </w:r>
      <w:r w:rsidR="001132D8" w:rsidRPr="00FD7EE4">
        <w:rPr>
          <w:rFonts w:ascii="Times New Roman" w:hAnsi="Times New Roman" w:cs="Times New Roman"/>
          <w:sz w:val="28"/>
          <w:szCs w:val="28"/>
          <w:lang w:val="sv-SE"/>
        </w:rPr>
        <w:t xml:space="preserve">CN KT </w:t>
      </w:r>
      <w:r w:rsidRPr="00FD7EE4">
        <w:rPr>
          <w:rFonts w:ascii="Times New Roman" w:hAnsi="Times New Roman" w:cs="Times New Roman"/>
          <w:sz w:val="28"/>
          <w:szCs w:val="28"/>
          <w:lang w:val="sv-SE"/>
        </w:rPr>
        <w:t xml:space="preserve">điện-điện </w:t>
      </w:r>
      <w:r w:rsidR="001132D8" w:rsidRPr="00FD7EE4">
        <w:rPr>
          <w:rFonts w:ascii="Times New Roman" w:hAnsi="Times New Roman" w:cs="Times New Roman"/>
          <w:sz w:val="28"/>
          <w:szCs w:val="28"/>
          <w:lang w:val="sv-SE"/>
        </w:rPr>
        <w:t>tử</w:t>
      </w:r>
      <w:r w:rsidRPr="00FD7EE4">
        <w:rPr>
          <w:rFonts w:ascii="Times New Roman" w:hAnsi="Times New Roman" w:cs="Times New Roman"/>
          <w:sz w:val="28"/>
          <w:szCs w:val="28"/>
          <w:lang w:val="sv-SE"/>
        </w:rPr>
        <w:t xml:space="preserve"> đang </w:t>
      </w:r>
      <w:r w:rsidR="00FD4288" w:rsidRPr="00FD7EE4">
        <w:rPr>
          <w:rFonts w:ascii="Times New Roman" w:hAnsi="Times New Roman" w:cs="Times New Roman"/>
          <w:sz w:val="28"/>
          <w:szCs w:val="28"/>
          <w:lang w:val="sv-SE"/>
        </w:rPr>
        <w:t xml:space="preserve">trong giai đoạn triển khai xây dựng theo phương pháp tiếp cận CDIO, dự kiến </w:t>
      </w:r>
      <w:r w:rsidR="00160DAD" w:rsidRPr="00FD7EE4">
        <w:rPr>
          <w:rFonts w:ascii="Times New Roman" w:hAnsi="Times New Roman" w:cs="Times New Roman"/>
          <w:sz w:val="28"/>
          <w:szCs w:val="28"/>
          <w:lang w:val="sv-SE"/>
        </w:rPr>
        <w:t>đến năm 2020</w:t>
      </w:r>
      <w:r w:rsidR="00FD4288" w:rsidRPr="00FD7EE4">
        <w:rPr>
          <w:rFonts w:ascii="Times New Roman" w:hAnsi="Times New Roman" w:cs="Times New Roman"/>
          <w:sz w:val="28"/>
          <w:szCs w:val="28"/>
          <w:lang w:val="sv-SE"/>
        </w:rPr>
        <w:t xml:space="preserve">  nghiệm thu </w:t>
      </w:r>
      <w:r w:rsidR="00160DAD" w:rsidRPr="00FD7EE4">
        <w:rPr>
          <w:rFonts w:ascii="Times New Roman" w:hAnsi="Times New Roman" w:cs="Times New Roman"/>
          <w:sz w:val="28"/>
          <w:szCs w:val="28"/>
          <w:lang w:val="sv-SE"/>
        </w:rPr>
        <w:t>đưa vào thực hiện.</w:t>
      </w:r>
    </w:p>
    <w:p w:rsidR="00664FF1" w:rsidRPr="00FD7EE4" w:rsidRDefault="00664FF1" w:rsidP="00664FF1">
      <w:pPr>
        <w:pStyle w:val="Heading3"/>
        <w:numPr>
          <w:ilvl w:val="0"/>
          <w:numId w:val="30"/>
        </w:numPr>
        <w:tabs>
          <w:tab w:val="left" w:pos="993"/>
        </w:tabs>
        <w:spacing w:before="100" w:after="100" w:line="240" w:lineRule="auto"/>
        <w:ind w:left="0" w:firstLine="567"/>
        <w:jc w:val="both"/>
        <w:rPr>
          <w:rFonts w:ascii="Times New Roman" w:hAnsi="Times New Roman"/>
          <w:color w:val="auto"/>
          <w:sz w:val="28"/>
          <w:szCs w:val="28"/>
          <w:lang w:val="sv-SE"/>
        </w:rPr>
      </w:pPr>
      <w:r w:rsidRPr="00FD7EE4">
        <w:rPr>
          <w:rFonts w:ascii="Times New Roman" w:hAnsi="Times New Roman"/>
          <w:color w:val="auto"/>
          <w:sz w:val="28"/>
          <w:szCs w:val="28"/>
          <w:lang w:val="sv-SE"/>
        </w:rPr>
        <w:t>Cơ sở vật chất hiện tại</w:t>
      </w:r>
    </w:p>
    <w:p w:rsidR="00FD7EE4" w:rsidRPr="00FD7EE4" w:rsidRDefault="001132D8" w:rsidP="00910222">
      <w:pPr>
        <w:jc w:val="both"/>
        <w:rPr>
          <w:rFonts w:ascii="Times New Roman" w:hAnsi="Times New Roman" w:cs="Times New Roman"/>
          <w:sz w:val="28"/>
          <w:szCs w:val="28"/>
          <w:lang w:val="sv-SE"/>
        </w:rPr>
      </w:pPr>
      <w:r w:rsidRPr="00FD7EE4">
        <w:rPr>
          <w:rFonts w:ascii="Times New Roman" w:hAnsi="Times New Roman" w:cs="Times New Roman"/>
          <w:sz w:val="28"/>
          <w:szCs w:val="28"/>
          <w:lang w:val="sv-SE"/>
        </w:rPr>
        <w:t>Hiện nay khoa quản lý 26 phòng thực hành: phòng thực hành Vi xử lỳ</w:t>
      </w:r>
      <w:r w:rsidR="00FD7EE4" w:rsidRPr="00FD7EE4">
        <w:rPr>
          <w:rFonts w:ascii="Times New Roman" w:hAnsi="Times New Roman" w:cs="Times New Roman"/>
          <w:sz w:val="28"/>
          <w:szCs w:val="28"/>
          <w:lang w:val="sv-SE"/>
        </w:rPr>
        <w:t>; p</w:t>
      </w:r>
      <w:r w:rsidRPr="00FD7EE4">
        <w:rPr>
          <w:rFonts w:ascii="Times New Roman" w:hAnsi="Times New Roman" w:cs="Times New Roman"/>
          <w:sz w:val="28"/>
          <w:szCs w:val="28"/>
          <w:lang w:val="sv-SE"/>
        </w:rPr>
        <w:t xml:space="preserve">hòng thực hành </w:t>
      </w:r>
      <w:r w:rsidR="00FD7EE4" w:rsidRPr="00FD7EE4">
        <w:rPr>
          <w:rFonts w:ascii="Times New Roman" w:hAnsi="Times New Roman" w:cs="Times New Roman"/>
          <w:sz w:val="28"/>
          <w:szCs w:val="28"/>
          <w:lang w:val="sv-SE"/>
        </w:rPr>
        <w:t xml:space="preserve">Plc; </w:t>
      </w:r>
      <w:r w:rsidRPr="00FD7EE4">
        <w:rPr>
          <w:rFonts w:ascii="Times New Roman" w:hAnsi="Times New Roman" w:cs="Times New Roman"/>
          <w:sz w:val="28"/>
          <w:szCs w:val="28"/>
          <w:lang w:val="sv-SE"/>
        </w:rPr>
        <w:t>phòng thự</w:t>
      </w:r>
      <w:r w:rsidR="00FD7EE4" w:rsidRPr="00FD7EE4">
        <w:rPr>
          <w:rFonts w:ascii="Times New Roman" w:hAnsi="Times New Roman" w:cs="Times New Roman"/>
          <w:sz w:val="28"/>
          <w:szCs w:val="28"/>
          <w:lang w:val="sv-SE"/>
        </w:rPr>
        <w:t>c hành T</w:t>
      </w:r>
      <w:r w:rsidRPr="00FD7EE4">
        <w:rPr>
          <w:rFonts w:ascii="Times New Roman" w:hAnsi="Times New Roman" w:cs="Times New Roman"/>
          <w:sz w:val="28"/>
          <w:szCs w:val="28"/>
          <w:lang w:val="sv-SE"/>
        </w:rPr>
        <w:t>ự động hóa</w:t>
      </w:r>
      <w:r w:rsidR="00FD7EE4" w:rsidRPr="00FD7EE4">
        <w:rPr>
          <w:rFonts w:ascii="Times New Roman" w:hAnsi="Times New Roman" w:cs="Times New Roman"/>
          <w:sz w:val="28"/>
          <w:szCs w:val="28"/>
          <w:lang w:val="sv-SE"/>
        </w:rPr>
        <w:t xml:space="preserve">; </w:t>
      </w:r>
      <w:r w:rsidRPr="00FD7EE4">
        <w:rPr>
          <w:rFonts w:ascii="Times New Roman" w:hAnsi="Times New Roman" w:cs="Times New Roman"/>
          <w:sz w:val="28"/>
          <w:szCs w:val="28"/>
          <w:lang w:val="sv-SE"/>
        </w:rPr>
        <w:t>phòng thự</w:t>
      </w:r>
      <w:r w:rsidR="00FD7EE4" w:rsidRPr="00FD7EE4">
        <w:rPr>
          <w:rFonts w:ascii="Times New Roman" w:hAnsi="Times New Roman" w:cs="Times New Roman"/>
          <w:sz w:val="28"/>
          <w:szCs w:val="28"/>
          <w:lang w:val="sv-SE"/>
        </w:rPr>
        <w:t>c hành S</w:t>
      </w:r>
      <w:r w:rsidRPr="00FD7EE4">
        <w:rPr>
          <w:rFonts w:ascii="Times New Roman" w:hAnsi="Times New Roman" w:cs="Times New Roman"/>
          <w:sz w:val="28"/>
          <w:szCs w:val="28"/>
          <w:lang w:val="sv-SE"/>
        </w:rPr>
        <w:t>cada 1</w:t>
      </w:r>
      <w:r w:rsidR="00FD7EE4" w:rsidRPr="00FD7EE4">
        <w:rPr>
          <w:rFonts w:ascii="Times New Roman" w:hAnsi="Times New Roman" w:cs="Times New Roman"/>
          <w:sz w:val="28"/>
          <w:szCs w:val="28"/>
          <w:lang w:val="sv-SE"/>
        </w:rPr>
        <w:t xml:space="preserve">, </w:t>
      </w:r>
      <w:r w:rsidRPr="00FD7EE4">
        <w:rPr>
          <w:rFonts w:ascii="Times New Roman" w:hAnsi="Times New Roman" w:cs="Times New Roman"/>
          <w:sz w:val="28"/>
          <w:szCs w:val="28"/>
          <w:lang w:val="sv-SE"/>
        </w:rPr>
        <w:t>phòng thự</w:t>
      </w:r>
      <w:r w:rsidR="00FD7EE4" w:rsidRPr="00FD7EE4">
        <w:rPr>
          <w:rFonts w:ascii="Times New Roman" w:hAnsi="Times New Roman" w:cs="Times New Roman"/>
          <w:sz w:val="28"/>
          <w:szCs w:val="28"/>
          <w:lang w:val="sv-SE"/>
        </w:rPr>
        <w:t>c hành S</w:t>
      </w:r>
      <w:r w:rsidRPr="00FD7EE4">
        <w:rPr>
          <w:rFonts w:ascii="Times New Roman" w:hAnsi="Times New Roman" w:cs="Times New Roman"/>
          <w:sz w:val="28"/>
          <w:szCs w:val="28"/>
          <w:lang w:val="sv-SE"/>
        </w:rPr>
        <w:t>cada 2</w:t>
      </w:r>
      <w:r w:rsidR="00FD7EE4" w:rsidRPr="00FD7EE4">
        <w:rPr>
          <w:rFonts w:ascii="Times New Roman" w:hAnsi="Times New Roman" w:cs="Times New Roman"/>
          <w:sz w:val="28"/>
          <w:szCs w:val="28"/>
          <w:lang w:val="sv-SE"/>
        </w:rPr>
        <w:t xml:space="preserve">; </w:t>
      </w:r>
      <w:r w:rsidRPr="00FD7EE4">
        <w:rPr>
          <w:rFonts w:ascii="Times New Roman" w:hAnsi="Times New Roman" w:cs="Times New Roman"/>
          <w:sz w:val="28"/>
          <w:szCs w:val="28"/>
          <w:lang w:val="sv-SE"/>
        </w:rPr>
        <w:t xml:space="preserve">phòng thực hành </w:t>
      </w:r>
      <w:r w:rsidR="00FD7EE4" w:rsidRPr="00FD7EE4">
        <w:rPr>
          <w:rFonts w:ascii="Times New Roman" w:hAnsi="Times New Roman" w:cs="Times New Roman"/>
          <w:sz w:val="28"/>
          <w:szCs w:val="28"/>
          <w:lang w:val="sv-SE"/>
        </w:rPr>
        <w:t>C</w:t>
      </w:r>
      <w:r w:rsidRPr="00FD7EE4">
        <w:rPr>
          <w:rFonts w:ascii="Times New Roman" w:hAnsi="Times New Roman" w:cs="Times New Roman"/>
          <w:sz w:val="28"/>
          <w:szCs w:val="28"/>
          <w:lang w:val="sv-SE"/>
        </w:rPr>
        <w:t>ung cấp điện</w:t>
      </w:r>
      <w:r w:rsidR="00FD7EE4" w:rsidRPr="00FD7EE4">
        <w:rPr>
          <w:rFonts w:ascii="Times New Roman" w:hAnsi="Times New Roman" w:cs="Times New Roman"/>
          <w:sz w:val="28"/>
          <w:szCs w:val="28"/>
          <w:lang w:val="sv-SE"/>
        </w:rPr>
        <w:t xml:space="preserve">; </w:t>
      </w:r>
      <w:r w:rsidRPr="00FD7EE4">
        <w:rPr>
          <w:rFonts w:ascii="Times New Roman" w:hAnsi="Times New Roman" w:cs="Times New Roman"/>
          <w:sz w:val="28"/>
          <w:szCs w:val="28"/>
          <w:lang w:val="sv-SE"/>
        </w:rPr>
        <w:t xml:space="preserve">phòng thực hành </w:t>
      </w:r>
      <w:r w:rsidR="00FD7EE4" w:rsidRPr="00FD7EE4">
        <w:rPr>
          <w:rFonts w:ascii="Times New Roman" w:hAnsi="Times New Roman" w:cs="Times New Roman"/>
          <w:sz w:val="28"/>
          <w:szCs w:val="28"/>
          <w:lang w:val="sv-SE"/>
        </w:rPr>
        <w:t xml:space="preserve"> Đ</w:t>
      </w:r>
      <w:r w:rsidRPr="00FD7EE4">
        <w:rPr>
          <w:rFonts w:ascii="Times New Roman" w:hAnsi="Times New Roman" w:cs="Times New Roman"/>
          <w:sz w:val="28"/>
          <w:szCs w:val="28"/>
          <w:lang w:val="sv-SE"/>
        </w:rPr>
        <w:t>iện tử công suấ</w:t>
      </w:r>
      <w:r w:rsidR="00FD7EE4" w:rsidRPr="00FD7EE4">
        <w:rPr>
          <w:rFonts w:ascii="Times New Roman" w:hAnsi="Times New Roman" w:cs="Times New Roman"/>
          <w:sz w:val="28"/>
          <w:szCs w:val="28"/>
          <w:lang w:val="sv-SE"/>
        </w:rPr>
        <w:t xml:space="preserve">t; </w:t>
      </w:r>
      <w:r w:rsidRPr="00FD7EE4">
        <w:rPr>
          <w:rFonts w:ascii="Times New Roman" w:hAnsi="Times New Roman" w:cs="Times New Roman"/>
          <w:sz w:val="28"/>
          <w:szCs w:val="28"/>
          <w:lang w:val="sv-SE"/>
        </w:rPr>
        <w:t xml:space="preserve">phòng thực hành </w:t>
      </w:r>
      <w:r w:rsidR="00FD7EE4" w:rsidRPr="00FD7EE4">
        <w:rPr>
          <w:rFonts w:ascii="Times New Roman" w:hAnsi="Times New Roman" w:cs="Times New Roman"/>
          <w:sz w:val="28"/>
          <w:szCs w:val="28"/>
          <w:lang w:val="sv-SE"/>
        </w:rPr>
        <w:t>Đ</w:t>
      </w:r>
      <w:r w:rsidRPr="00FD7EE4">
        <w:rPr>
          <w:rFonts w:ascii="Times New Roman" w:hAnsi="Times New Roman" w:cs="Times New Roman"/>
          <w:sz w:val="28"/>
          <w:szCs w:val="28"/>
          <w:lang w:val="sv-SE"/>
        </w:rPr>
        <w:t>o lường mạch điện 1</w:t>
      </w:r>
      <w:r w:rsidR="00FD7EE4" w:rsidRPr="00FD7EE4">
        <w:rPr>
          <w:rFonts w:ascii="Times New Roman" w:hAnsi="Times New Roman" w:cs="Times New Roman"/>
          <w:sz w:val="28"/>
          <w:szCs w:val="28"/>
          <w:lang w:val="sv-SE"/>
        </w:rPr>
        <w:t xml:space="preserve">; </w:t>
      </w:r>
      <w:r w:rsidRPr="00FD7EE4">
        <w:rPr>
          <w:rFonts w:ascii="Times New Roman" w:hAnsi="Times New Roman" w:cs="Times New Roman"/>
          <w:sz w:val="28"/>
          <w:szCs w:val="28"/>
          <w:lang w:val="sv-SE"/>
        </w:rPr>
        <w:t xml:space="preserve">phòng thực hành </w:t>
      </w:r>
      <w:r w:rsidR="00FD7EE4" w:rsidRPr="00FD7EE4">
        <w:rPr>
          <w:rFonts w:ascii="Times New Roman" w:hAnsi="Times New Roman" w:cs="Times New Roman"/>
          <w:sz w:val="28"/>
          <w:szCs w:val="28"/>
          <w:lang w:val="sv-SE"/>
        </w:rPr>
        <w:t>Đ</w:t>
      </w:r>
      <w:r w:rsidRPr="00FD7EE4">
        <w:rPr>
          <w:rFonts w:ascii="Times New Roman" w:hAnsi="Times New Roman" w:cs="Times New Roman"/>
          <w:sz w:val="28"/>
          <w:szCs w:val="28"/>
          <w:lang w:val="sv-SE"/>
        </w:rPr>
        <w:t>o lường mạch điện 2</w:t>
      </w:r>
      <w:r w:rsidR="00FD7EE4" w:rsidRPr="00FD7EE4">
        <w:rPr>
          <w:rFonts w:ascii="Times New Roman" w:hAnsi="Times New Roman" w:cs="Times New Roman"/>
          <w:sz w:val="28"/>
          <w:szCs w:val="28"/>
          <w:lang w:val="sv-SE"/>
        </w:rPr>
        <w:t xml:space="preserve">; </w:t>
      </w:r>
      <w:r w:rsidRPr="00FD7EE4">
        <w:rPr>
          <w:rFonts w:ascii="Times New Roman" w:hAnsi="Times New Roman" w:cs="Times New Roman"/>
          <w:sz w:val="28"/>
          <w:szCs w:val="28"/>
          <w:lang w:val="sv-SE"/>
        </w:rPr>
        <w:t xml:space="preserve">phòng thực hành </w:t>
      </w:r>
      <w:r w:rsidR="00FD7EE4" w:rsidRPr="00FD7EE4">
        <w:rPr>
          <w:rFonts w:ascii="Times New Roman" w:hAnsi="Times New Roman" w:cs="Times New Roman"/>
          <w:sz w:val="28"/>
          <w:szCs w:val="28"/>
          <w:lang w:val="sv-SE"/>
        </w:rPr>
        <w:t>Đ</w:t>
      </w:r>
      <w:r w:rsidRPr="00FD7EE4">
        <w:rPr>
          <w:rFonts w:ascii="Times New Roman" w:hAnsi="Times New Roman" w:cs="Times New Roman"/>
          <w:sz w:val="28"/>
          <w:szCs w:val="28"/>
          <w:lang w:val="sv-SE"/>
        </w:rPr>
        <w:t>iện – khí nén</w:t>
      </w:r>
      <w:r w:rsidR="00FD7EE4" w:rsidRPr="00FD7EE4">
        <w:rPr>
          <w:rFonts w:ascii="Times New Roman" w:hAnsi="Times New Roman" w:cs="Times New Roman"/>
          <w:sz w:val="28"/>
          <w:szCs w:val="28"/>
          <w:lang w:val="sv-SE"/>
        </w:rPr>
        <w:t xml:space="preserve">; </w:t>
      </w:r>
      <w:r w:rsidRPr="00FD7EE4">
        <w:rPr>
          <w:rFonts w:ascii="Times New Roman" w:hAnsi="Times New Roman" w:cs="Times New Roman"/>
          <w:sz w:val="28"/>
          <w:szCs w:val="28"/>
          <w:lang w:val="sv-SE"/>
        </w:rPr>
        <w:t xml:space="preserve">phòng thực hành </w:t>
      </w:r>
      <w:r w:rsidR="00FD7EE4" w:rsidRPr="00FD7EE4">
        <w:rPr>
          <w:rFonts w:ascii="Times New Roman" w:hAnsi="Times New Roman" w:cs="Times New Roman"/>
          <w:sz w:val="28"/>
          <w:szCs w:val="28"/>
          <w:lang w:val="sv-SE"/>
        </w:rPr>
        <w:t>Đ</w:t>
      </w:r>
      <w:r w:rsidRPr="00FD7EE4">
        <w:rPr>
          <w:rFonts w:ascii="Times New Roman" w:hAnsi="Times New Roman" w:cs="Times New Roman"/>
          <w:sz w:val="28"/>
          <w:szCs w:val="28"/>
          <w:lang w:val="sv-SE"/>
        </w:rPr>
        <w:t>iện tử viễn thông</w:t>
      </w:r>
      <w:r w:rsidR="00FD7EE4" w:rsidRPr="00FD7EE4">
        <w:rPr>
          <w:rFonts w:ascii="Times New Roman" w:hAnsi="Times New Roman" w:cs="Times New Roman"/>
          <w:sz w:val="28"/>
          <w:szCs w:val="28"/>
          <w:lang w:val="sv-SE"/>
        </w:rPr>
        <w:t xml:space="preserve">; </w:t>
      </w:r>
      <w:r w:rsidRPr="00FD7EE4">
        <w:rPr>
          <w:rFonts w:ascii="Times New Roman" w:hAnsi="Times New Roman" w:cs="Times New Roman"/>
          <w:sz w:val="28"/>
          <w:szCs w:val="28"/>
          <w:lang w:val="sv-SE"/>
        </w:rPr>
        <w:t>phòng thự</w:t>
      </w:r>
      <w:r w:rsidR="00FD7EE4" w:rsidRPr="00FD7EE4">
        <w:rPr>
          <w:rFonts w:ascii="Times New Roman" w:hAnsi="Times New Roman" w:cs="Times New Roman"/>
          <w:sz w:val="28"/>
          <w:szCs w:val="28"/>
          <w:lang w:val="sv-SE"/>
        </w:rPr>
        <w:t>c hành K</w:t>
      </w:r>
      <w:r w:rsidRPr="00FD7EE4">
        <w:rPr>
          <w:rFonts w:ascii="Times New Roman" w:hAnsi="Times New Roman" w:cs="Times New Roman"/>
          <w:sz w:val="28"/>
          <w:szCs w:val="28"/>
          <w:lang w:val="sv-SE"/>
        </w:rPr>
        <w:t>ỹ thuật xung – số</w:t>
      </w:r>
      <w:r w:rsidR="00FD7EE4" w:rsidRPr="00FD7EE4">
        <w:rPr>
          <w:rFonts w:ascii="Times New Roman" w:hAnsi="Times New Roman" w:cs="Times New Roman"/>
          <w:sz w:val="28"/>
          <w:szCs w:val="28"/>
          <w:lang w:val="sv-SE"/>
        </w:rPr>
        <w:t xml:space="preserve">; </w:t>
      </w:r>
      <w:r w:rsidRPr="00FD7EE4">
        <w:rPr>
          <w:rFonts w:ascii="Times New Roman" w:hAnsi="Times New Roman" w:cs="Times New Roman"/>
          <w:sz w:val="28"/>
          <w:szCs w:val="28"/>
          <w:lang w:val="sv-SE"/>
        </w:rPr>
        <w:t>phòng thự</w:t>
      </w:r>
      <w:r w:rsidR="00FD7EE4" w:rsidRPr="00FD7EE4">
        <w:rPr>
          <w:rFonts w:ascii="Times New Roman" w:hAnsi="Times New Roman" w:cs="Times New Roman"/>
          <w:sz w:val="28"/>
          <w:szCs w:val="28"/>
          <w:lang w:val="sv-SE"/>
        </w:rPr>
        <w:t>c hành T</w:t>
      </w:r>
      <w:r w:rsidRPr="00FD7EE4">
        <w:rPr>
          <w:rFonts w:ascii="Times New Roman" w:hAnsi="Times New Roman" w:cs="Times New Roman"/>
          <w:sz w:val="28"/>
          <w:szCs w:val="28"/>
          <w:lang w:val="sv-SE"/>
        </w:rPr>
        <w:t>rang bị điện 2</w:t>
      </w:r>
      <w:r w:rsidR="00FD7EE4" w:rsidRPr="00FD7EE4">
        <w:rPr>
          <w:rFonts w:ascii="Times New Roman" w:hAnsi="Times New Roman" w:cs="Times New Roman"/>
          <w:sz w:val="28"/>
          <w:szCs w:val="28"/>
          <w:lang w:val="sv-SE"/>
        </w:rPr>
        <w:t xml:space="preserve">; </w:t>
      </w:r>
      <w:r w:rsidRPr="00FD7EE4">
        <w:rPr>
          <w:rFonts w:ascii="Times New Roman" w:hAnsi="Times New Roman" w:cs="Times New Roman"/>
          <w:sz w:val="28"/>
          <w:szCs w:val="28"/>
          <w:lang w:val="sv-SE"/>
        </w:rPr>
        <w:t xml:space="preserve">phòng thực hành </w:t>
      </w:r>
      <w:r w:rsidR="00FD7EE4" w:rsidRPr="00FD7EE4">
        <w:rPr>
          <w:rFonts w:ascii="Times New Roman" w:hAnsi="Times New Roman" w:cs="Times New Roman"/>
          <w:sz w:val="28"/>
          <w:szCs w:val="28"/>
          <w:lang w:val="sv-SE"/>
        </w:rPr>
        <w:t>Đ</w:t>
      </w:r>
      <w:r w:rsidRPr="00FD7EE4">
        <w:rPr>
          <w:rFonts w:ascii="Times New Roman" w:hAnsi="Times New Roman" w:cs="Times New Roman"/>
          <w:sz w:val="28"/>
          <w:szCs w:val="28"/>
          <w:lang w:val="sv-SE"/>
        </w:rPr>
        <w:t>iện tử công nghiệp</w:t>
      </w:r>
      <w:r w:rsidR="00FD7EE4" w:rsidRPr="00FD7EE4">
        <w:rPr>
          <w:rFonts w:ascii="Times New Roman" w:hAnsi="Times New Roman" w:cs="Times New Roman"/>
          <w:sz w:val="28"/>
          <w:szCs w:val="28"/>
          <w:lang w:val="sv-SE"/>
        </w:rPr>
        <w:t xml:space="preserve">; </w:t>
      </w:r>
      <w:r w:rsidRPr="00FD7EE4">
        <w:rPr>
          <w:rFonts w:ascii="Times New Roman" w:hAnsi="Times New Roman" w:cs="Times New Roman"/>
          <w:sz w:val="28"/>
          <w:szCs w:val="28"/>
          <w:lang w:val="sv-SE"/>
        </w:rPr>
        <w:t xml:space="preserve">phòng thực hành </w:t>
      </w:r>
      <w:r w:rsidR="00FD7EE4" w:rsidRPr="00FD7EE4">
        <w:rPr>
          <w:rFonts w:ascii="Times New Roman" w:hAnsi="Times New Roman" w:cs="Times New Roman"/>
          <w:sz w:val="28"/>
          <w:szCs w:val="28"/>
          <w:lang w:val="sv-SE"/>
        </w:rPr>
        <w:t>Đ</w:t>
      </w:r>
      <w:r w:rsidRPr="00FD7EE4">
        <w:rPr>
          <w:rFonts w:ascii="Times New Roman" w:hAnsi="Times New Roman" w:cs="Times New Roman"/>
          <w:sz w:val="28"/>
          <w:szCs w:val="28"/>
          <w:lang w:val="sv-SE"/>
        </w:rPr>
        <w:t>iện tử máy tính</w:t>
      </w:r>
      <w:r w:rsidR="00FD7EE4" w:rsidRPr="00FD7EE4">
        <w:rPr>
          <w:rFonts w:ascii="Times New Roman" w:hAnsi="Times New Roman" w:cs="Times New Roman"/>
          <w:sz w:val="28"/>
          <w:szCs w:val="28"/>
          <w:lang w:val="sv-SE"/>
        </w:rPr>
        <w:t>; phòng thực hành thí nghiệm Máy điện; phòng thực hành Điện tử cơ bản 1; phòng thực hành Điện tử cơ bản 2; phòng thực hành Điện cơ bản 1; phòng thực hành Điện cơ bản 2; phòng thực hành Trang bị điện 1; phòng thực hành Máy điện 1; phòng thực hành Máy điện 2; phòng thực hành Đo lường cảm biến;phòng thực hành Điện máy CNC; phòng thực hành điện xanh.</w:t>
      </w:r>
    </w:p>
    <w:p w:rsidR="00FA0E8A" w:rsidRPr="00FD7EE4" w:rsidRDefault="00FA0E8A" w:rsidP="00664FF1">
      <w:pPr>
        <w:pStyle w:val="Heading3"/>
        <w:numPr>
          <w:ilvl w:val="0"/>
          <w:numId w:val="30"/>
        </w:numPr>
        <w:tabs>
          <w:tab w:val="left" w:pos="993"/>
        </w:tabs>
        <w:spacing w:before="100" w:after="100" w:line="240" w:lineRule="auto"/>
        <w:ind w:left="0" w:firstLine="567"/>
        <w:jc w:val="both"/>
        <w:rPr>
          <w:rFonts w:ascii="Times New Roman" w:hAnsi="Times New Roman" w:cs="Times New Roman"/>
          <w:color w:val="auto"/>
          <w:sz w:val="28"/>
          <w:szCs w:val="28"/>
          <w:lang w:val="sv-SE"/>
        </w:rPr>
      </w:pPr>
      <w:bookmarkStart w:id="2" w:name="_Toc19260721"/>
      <w:bookmarkStart w:id="3" w:name="_Toc19260857"/>
      <w:r w:rsidRPr="00FD7EE4">
        <w:rPr>
          <w:rFonts w:ascii="Times New Roman" w:hAnsi="Times New Roman" w:cs="Times New Roman"/>
          <w:color w:val="auto"/>
          <w:sz w:val="28"/>
          <w:szCs w:val="28"/>
        </w:rPr>
        <w:t>Nhu</w:t>
      </w:r>
      <w:r w:rsidRPr="00FD7EE4">
        <w:rPr>
          <w:rFonts w:ascii="Times New Roman" w:hAnsi="Times New Roman" w:cs="Times New Roman"/>
          <w:color w:val="auto"/>
          <w:sz w:val="28"/>
          <w:szCs w:val="28"/>
          <w:lang w:val="sv-SE"/>
        </w:rPr>
        <w:t xml:space="preserve"> cầu phát triển</w:t>
      </w:r>
      <w:bookmarkEnd w:id="2"/>
      <w:bookmarkEnd w:id="3"/>
    </w:p>
    <w:p w:rsidR="00FA0E8A" w:rsidRPr="00FD7EE4" w:rsidRDefault="00FA0E8A" w:rsidP="002B67F0">
      <w:pPr>
        <w:tabs>
          <w:tab w:val="left" w:pos="993"/>
        </w:tabs>
        <w:spacing w:before="100" w:after="100" w:line="240" w:lineRule="auto"/>
        <w:ind w:firstLine="567"/>
        <w:jc w:val="both"/>
        <w:rPr>
          <w:rFonts w:ascii="Times New Roman" w:hAnsi="Times New Roman" w:cs="Times New Roman"/>
          <w:sz w:val="28"/>
          <w:szCs w:val="28"/>
          <w:lang w:val="sv-SE"/>
        </w:rPr>
      </w:pPr>
      <w:r w:rsidRPr="00FD7EE4">
        <w:rPr>
          <w:rFonts w:ascii="Times New Roman" w:hAnsi="Times New Roman" w:cs="Times New Roman"/>
          <w:sz w:val="28"/>
          <w:szCs w:val="28"/>
          <w:lang w:val="sv-SE"/>
        </w:rPr>
        <w:t>- Trên cơ sở nền tảng thiết bị đào tạo hiện có, Trường tiếp tục đầu tư thiết bị đào tạo công nghệ hiện đại, đa dạng về chủng loại phục vụ 02 ngành trong điểm cấp độ khu vực</w:t>
      </w:r>
      <w:r w:rsidR="007F30D5">
        <w:rPr>
          <w:rFonts w:ascii="Times New Roman" w:hAnsi="Times New Roman" w:cs="Times New Roman"/>
          <w:sz w:val="28"/>
          <w:szCs w:val="28"/>
          <w:lang w:val="sv-SE"/>
        </w:rPr>
        <w:t xml:space="preserve"> </w:t>
      </w:r>
      <w:r w:rsidR="007F30D5" w:rsidRPr="007F30D5">
        <w:rPr>
          <w:rFonts w:ascii="Times New Roman" w:hAnsi="Times New Roman" w:cs="Times New Roman"/>
          <w:sz w:val="28"/>
          <w:szCs w:val="28"/>
        </w:rPr>
        <w:t>(Điện công nghiệp, Cơ điện tử)</w:t>
      </w:r>
      <w:r w:rsidR="007F30D5">
        <w:rPr>
          <w:sz w:val="28"/>
          <w:szCs w:val="28"/>
        </w:rPr>
        <w:t xml:space="preserve"> </w:t>
      </w:r>
      <w:r w:rsidRPr="00FD7EE4">
        <w:rPr>
          <w:rFonts w:ascii="Times New Roman" w:hAnsi="Times New Roman" w:cs="Times New Roman"/>
          <w:sz w:val="28"/>
          <w:szCs w:val="28"/>
          <w:lang w:val="sv-SE"/>
        </w:rPr>
        <w:t>và 01 ngành trọng điểm cấp độ quốc gia</w:t>
      </w:r>
      <w:r w:rsidR="007F30D5">
        <w:rPr>
          <w:rFonts w:ascii="Times New Roman" w:hAnsi="Times New Roman" w:cs="Times New Roman"/>
          <w:sz w:val="28"/>
          <w:szCs w:val="28"/>
          <w:lang w:val="sv-SE"/>
        </w:rPr>
        <w:t xml:space="preserve"> </w:t>
      </w:r>
      <w:r w:rsidR="007F30D5" w:rsidRPr="007F30D5">
        <w:rPr>
          <w:rFonts w:ascii="Times New Roman" w:hAnsi="Times New Roman" w:cs="Times New Roman"/>
          <w:sz w:val="28"/>
          <w:szCs w:val="28"/>
          <w:lang w:val="sv-SE"/>
        </w:rPr>
        <w:t>(Công nghệ kỹ thuật Điện, Điện tử)</w:t>
      </w:r>
      <w:r w:rsidRPr="00FD7EE4">
        <w:rPr>
          <w:rFonts w:ascii="Times New Roman" w:hAnsi="Times New Roman" w:cs="Times New Roman"/>
          <w:sz w:val="28"/>
          <w:szCs w:val="28"/>
          <w:lang w:val="sv-SE"/>
        </w:rPr>
        <w:t>.</w:t>
      </w:r>
      <w:r w:rsidR="00910222">
        <w:rPr>
          <w:rFonts w:ascii="Times New Roman" w:hAnsi="Times New Roman" w:cs="Times New Roman"/>
          <w:sz w:val="28"/>
          <w:szCs w:val="28"/>
          <w:lang w:val="sv-SE"/>
        </w:rPr>
        <w:t xml:space="preserve"> 03 ngành chất lượng cao: Điện Công nghiệp, Cơ điện tử, CN KT Điện-Điện tử.</w:t>
      </w:r>
    </w:p>
    <w:p w:rsidR="00D1501B" w:rsidRPr="00FD7EE4" w:rsidRDefault="00D1501B" w:rsidP="002B67F0">
      <w:pPr>
        <w:tabs>
          <w:tab w:val="left" w:pos="993"/>
        </w:tabs>
        <w:spacing w:before="100" w:after="100" w:line="240" w:lineRule="auto"/>
        <w:ind w:firstLine="567"/>
        <w:jc w:val="both"/>
        <w:rPr>
          <w:rFonts w:ascii="Times New Roman" w:hAnsi="Times New Roman" w:cs="Times New Roman"/>
          <w:sz w:val="28"/>
          <w:szCs w:val="28"/>
          <w:lang w:val="sv-SE"/>
        </w:rPr>
      </w:pPr>
      <w:r w:rsidRPr="00FD7EE4">
        <w:rPr>
          <w:rFonts w:ascii="Times New Roman" w:hAnsi="Times New Roman" w:cs="Times New Roman"/>
          <w:sz w:val="28"/>
          <w:szCs w:val="28"/>
          <w:lang w:val="sv-SE"/>
        </w:rPr>
        <w:t xml:space="preserve">- </w:t>
      </w:r>
      <w:r w:rsidR="005E6A0D" w:rsidRPr="00FD7EE4">
        <w:rPr>
          <w:rFonts w:ascii="Times New Roman" w:hAnsi="Times New Roman" w:cs="Times New Roman"/>
          <w:sz w:val="28"/>
          <w:szCs w:val="28"/>
          <w:lang w:val="sv-SE"/>
        </w:rPr>
        <w:t>Hoàn thiện phòng thực hành điện công nghiệp, điện tử công nghiệp, cơ điện tử  tiến đến  hợp tác với doanh nghiệp trong các hoạt động thiết kế, lắp đặt sản phẩm điện, điện tử, tự động hoá ...</w:t>
      </w:r>
    </w:p>
    <w:p w:rsidR="00C2595C" w:rsidRPr="00FD7EE4" w:rsidRDefault="00C2595C" w:rsidP="00AF57CE">
      <w:pPr>
        <w:pStyle w:val="ListParagraph"/>
        <w:numPr>
          <w:ilvl w:val="1"/>
          <w:numId w:val="30"/>
        </w:numPr>
        <w:tabs>
          <w:tab w:val="left" w:pos="1134"/>
        </w:tabs>
        <w:ind w:left="0" w:firstLine="567"/>
        <w:jc w:val="both"/>
        <w:outlineLvl w:val="3"/>
        <w:rPr>
          <w:rFonts w:ascii="Times New Roman" w:hAnsi="Times New Roman" w:cs="Times New Roman"/>
          <w:sz w:val="28"/>
          <w:szCs w:val="28"/>
          <w:lang w:val="sv-SE"/>
        </w:rPr>
      </w:pPr>
      <w:bookmarkStart w:id="4" w:name="_Toc19260722"/>
      <w:bookmarkStart w:id="5" w:name="_Toc19260858"/>
      <w:r w:rsidRPr="00FD7EE4">
        <w:rPr>
          <w:rFonts w:ascii="Times New Roman" w:hAnsi="Times New Roman" w:cs="Times New Roman"/>
          <w:b/>
          <w:sz w:val="28"/>
          <w:szCs w:val="28"/>
        </w:rPr>
        <w:t>Kế</w:t>
      </w:r>
      <w:r w:rsidRPr="00FD7EE4">
        <w:rPr>
          <w:rFonts w:ascii="Times New Roman" w:hAnsi="Times New Roman" w:cs="Times New Roman"/>
          <w:sz w:val="28"/>
          <w:szCs w:val="28"/>
          <w:lang w:val="sv-SE"/>
        </w:rPr>
        <w:t xml:space="preserve"> </w:t>
      </w:r>
      <w:r w:rsidRPr="00FD7EE4">
        <w:rPr>
          <w:rFonts w:ascii="Times New Roman" w:hAnsi="Times New Roman" w:cs="Times New Roman"/>
          <w:b/>
          <w:sz w:val="28"/>
          <w:szCs w:val="28"/>
          <w:lang w:val="sv-SE"/>
        </w:rPr>
        <w:t>hoạch đào tạo nhóm ngành Điện</w:t>
      </w:r>
      <w:r w:rsidR="00A746EB" w:rsidRPr="00FD7EE4">
        <w:rPr>
          <w:rFonts w:ascii="Times New Roman" w:hAnsi="Times New Roman" w:cs="Times New Roman"/>
          <w:b/>
          <w:sz w:val="28"/>
          <w:szCs w:val="28"/>
          <w:lang w:val="sv-SE"/>
        </w:rPr>
        <w:t xml:space="preserve"> </w:t>
      </w:r>
      <w:r w:rsidRPr="00FD7EE4">
        <w:rPr>
          <w:rFonts w:ascii="Times New Roman" w:hAnsi="Times New Roman" w:cs="Times New Roman"/>
          <w:b/>
          <w:sz w:val="28"/>
          <w:szCs w:val="28"/>
          <w:lang w:val="sv-SE"/>
        </w:rPr>
        <w:t>-</w:t>
      </w:r>
      <w:r w:rsidR="00A746EB" w:rsidRPr="00FD7EE4">
        <w:rPr>
          <w:rFonts w:ascii="Times New Roman" w:hAnsi="Times New Roman" w:cs="Times New Roman"/>
          <w:b/>
          <w:sz w:val="28"/>
          <w:szCs w:val="28"/>
          <w:lang w:val="sv-SE"/>
        </w:rPr>
        <w:t xml:space="preserve"> </w:t>
      </w:r>
      <w:r w:rsidRPr="00FD7EE4">
        <w:rPr>
          <w:rFonts w:ascii="Times New Roman" w:hAnsi="Times New Roman" w:cs="Times New Roman"/>
          <w:b/>
          <w:sz w:val="28"/>
          <w:szCs w:val="28"/>
          <w:lang w:val="sv-SE"/>
        </w:rPr>
        <w:t>Điện tử</w:t>
      </w:r>
      <w:bookmarkEnd w:id="4"/>
      <w:bookmarkEnd w:id="5"/>
    </w:p>
    <w:p w:rsidR="00517502" w:rsidRPr="00FD7EE4" w:rsidRDefault="00517502" w:rsidP="00AF57CE">
      <w:pPr>
        <w:pStyle w:val="ListParagraph"/>
        <w:numPr>
          <w:ilvl w:val="2"/>
          <w:numId w:val="30"/>
        </w:numPr>
        <w:tabs>
          <w:tab w:val="left" w:pos="1134"/>
        </w:tabs>
        <w:ind w:left="0" w:firstLine="567"/>
        <w:jc w:val="both"/>
        <w:outlineLvl w:val="4"/>
        <w:rPr>
          <w:rFonts w:ascii="Times New Roman" w:hAnsi="Times New Roman"/>
          <w:b/>
          <w:sz w:val="28"/>
          <w:szCs w:val="28"/>
        </w:rPr>
      </w:pPr>
      <w:bookmarkStart w:id="6" w:name="_Toc19260723"/>
      <w:bookmarkStart w:id="7" w:name="_Toc19260859"/>
      <w:bookmarkStart w:id="8" w:name="_Toc511499601"/>
      <w:r w:rsidRPr="00FD7EE4">
        <w:rPr>
          <w:rFonts w:ascii="Times New Roman" w:hAnsi="Times New Roman"/>
          <w:b/>
          <w:sz w:val="28"/>
          <w:szCs w:val="28"/>
        </w:rPr>
        <w:t>Kế hoạch tuyển sinh</w:t>
      </w:r>
      <w:bookmarkEnd w:id="6"/>
      <w:bookmarkEnd w:id="7"/>
    </w:p>
    <w:p w:rsidR="00BC5DEF" w:rsidRPr="00FD7EE4" w:rsidRDefault="003D1D34"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9" w:name="_Toc19260724"/>
      <w:bookmarkStart w:id="10" w:name="_Toc19260860"/>
      <w:r w:rsidRPr="00FD7EE4">
        <w:rPr>
          <w:rFonts w:ascii="Times New Roman" w:hAnsi="Times New Roman"/>
          <w:b/>
          <w:sz w:val="28"/>
          <w:szCs w:val="28"/>
        </w:rPr>
        <w:t xml:space="preserve">Bảng </w:t>
      </w:r>
      <w:r w:rsidR="00FD7EE4" w:rsidRPr="00FD7EE4">
        <w:rPr>
          <w:rFonts w:ascii="Times New Roman" w:hAnsi="Times New Roman"/>
          <w:b/>
          <w:sz w:val="28"/>
          <w:szCs w:val="28"/>
        </w:rPr>
        <w:t>1</w:t>
      </w:r>
      <w:r w:rsidRPr="00FD7EE4">
        <w:rPr>
          <w:rFonts w:ascii="Times New Roman" w:hAnsi="Times New Roman"/>
          <w:b/>
          <w:sz w:val="28"/>
          <w:szCs w:val="28"/>
        </w:rPr>
        <w:t xml:space="preserve">- </w:t>
      </w:r>
      <w:r w:rsidR="00BC5DEF" w:rsidRPr="00FD7EE4">
        <w:rPr>
          <w:rFonts w:ascii="Times New Roman" w:hAnsi="Times New Roman"/>
          <w:b/>
          <w:sz w:val="28"/>
          <w:szCs w:val="28"/>
        </w:rPr>
        <w:t xml:space="preserve">Kế hoạch tuyển sinh </w:t>
      </w:r>
      <w:r w:rsidRPr="00FD7EE4">
        <w:rPr>
          <w:rFonts w:ascii="Times New Roman" w:hAnsi="Times New Roman"/>
          <w:b/>
          <w:sz w:val="28"/>
          <w:szCs w:val="28"/>
        </w:rPr>
        <w:t>nhóm ngành Điện-Điện tử</w:t>
      </w:r>
      <w:bookmarkEnd w:id="9"/>
      <w:bookmarkEnd w:id="10"/>
    </w:p>
    <w:tbl>
      <w:tblPr>
        <w:tblW w:w="4757" w:type="pct"/>
        <w:jc w:val="center"/>
        <w:tblLayout w:type="fixed"/>
        <w:tblLook w:val="0000" w:firstRow="0" w:lastRow="0" w:firstColumn="0" w:lastColumn="0" w:noHBand="0" w:noVBand="0"/>
      </w:tblPr>
      <w:tblGrid>
        <w:gridCol w:w="672"/>
        <w:gridCol w:w="1696"/>
        <w:gridCol w:w="1180"/>
        <w:gridCol w:w="1410"/>
        <w:gridCol w:w="1418"/>
        <w:gridCol w:w="1271"/>
        <w:gridCol w:w="1405"/>
      </w:tblGrid>
      <w:tr w:rsidR="006D3B8B" w:rsidRPr="00FD7EE4" w:rsidTr="002B67F0">
        <w:trPr>
          <w:trHeight w:val="223"/>
          <w:tblHeader/>
          <w:jc w:val="center"/>
        </w:trPr>
        <w:tc>
          <w:tcPr>
            <w:tcW w:w="371" w:type="pct"/>
            <w:vMerge w:val="restart"/>
            <w:tcBorders>
              <w:top w:val="single" w:sz="4" w:space="0" w:color="auto"/>
              <w:left w:val="single" w:sz="4" w:space="0" w:color="auto"/>
              <w:bottom w:val="single" w:sz="4" w:space="0" w:color="000000"/>
              <w:right w:val="single" w:sz="4" w:space="0" w:color="auto"/>
            </w:tcBorders>
            <w:vAlign w:val="center"/>
          </w:tcPr>
          <w:bookmarkEnd w:id="8"/>
          <w:p w:rsidR="006D3B8B" w:rsidRPr="00FD7EE4" w:rsidRDefault="006D3B8B" w:rsidP="00353212">
            <w:pPr>
              <w:spacing w:before="60" w:after="60"/>
              <w:jc w:val="center"/>
              <w:rPr>
                <w:rFonts w:ascii="Times New Roman" w:hAnsi="Times New Roman"/>
                <w:b/>
                <w:sz w:val="28"/>
                <w:szCs w:val="28"/>
              </w:rPr>
            </w:pPr>
            <w:r w:rsidRPr="00FD7EE4">
              <w:rPr>
                <w:rFonts w:ascii="Times New Roman" w:hAnsi="Times New Roman"/>
                <w:b/>
                <w:sz w:val="28"/>
                <w:szCs w:val="28"/>
              </w:rPr>
              <w:t>TT</w:t>
            </w:r>
          </w:p>
        </w:tc>
        <w:tc>
          <w:tcPr>
            <w:tcW w:w="937" w:type="pct"/>
            <w:vMerge w:val="restart"/>
            <w:tcBorders>
              <w:top w:val="single" w:sz="4" w:space="0" w:color="auto"/>
              <w:left w:val="nil"/>
              <w:bottom w:val="single" w:sz="4" w:space="0" w:color="000000"/>
              <w:right w:val="single" w:sz="4" w:space="0" w:color="auto"/>
            </w:tcBorders>
            <w:vAlign w:val="center"/>
          </w:tcPr>
          <w:p w:rsidR="006D3B8B" w:rsidRPr="00FD7EE4" w:rsidRDefault="006D3B8B" w:rsidP="00353212">
            <w:pPr>
              <w:spacing w:before="60" w:after="60"/>
              <w:jc w:val="center"/>
              <w:rPr>
                <w:rFonts w:ascii="Times New Roman" w:hAnsi="Times New Roman"/>
                <w:b/>
                <w:sz w:val="28"/>
                <w:szCs w:val="28"/>
              </w:rPr>
            </w:pPr>
            <w:r w:rsidRPr="00FD7EE4">
              <w:rPr>
                <w:rFonts w:ascii="Times New Roman" w:hAnsi="Times New Roman"/>
                <w:b/>
                <w:sz w:val="28"/>
                <w:szCs w:val="28"/>
              </w:rPr>
              <w:t>Bậc đào tạo</w:t>
            </w:r>
          </w:p>
        </w:tc>
        <w:tc>
          <w:tcPr>
            <w:tcW w:w="3692" w:type="pct"/>
            <w:gridSpan w:val="5"/>
            <w:tcBorders>
              <w:top w:val="single" w:sz="4" w:space="0" w:color="auto"/>
              <w:left w:val="nil"/>
              <w:bottom w:val="single" w:sz="4" w:space="0" w:color="auto"/>
              <w:right w:val="single" w:sz="4" w:space="0" w:color="auto"/>
            </w:tcBorders>
            <w:vAlign w:val="center"/>
          </w:tcPr>
          <w:p w:rsidR="006D3B8B" w:rsidRPr="00FD7EE4" w:rsidRDefault="006D3B8B" w:rsidP="00353212">
            <w:pPr>
              <w:spacing w:before="60" w:after="60"/>
              <w:jc w:val="center"/>
              <w:rPr>
                <w:rFonts w:ascii="Times New Roman" w:hAnsi="Times New Roman"/>
                <w:b/>
                <w:sz w:val="28"/>
                <w:szCs w:val="28"/>
              </w:rPr>
            </w:pPr>
            <w:r w:rsidRPr="00FD7EE4">
              <w:rPr>
                <w:rFonts w:ascii="Times New Roman" w:hAnsi="Times New Roman"/>
                <w:b/>
                <w:sz w:val="28"/>
                <w:szCs w:val="28"/>
              </w:rPr>
              <w:t>Dự kiến tuyển sinh đến năm 2025</w:t>
            </w:r>
          </w:p>
        </w:tc>
      </w:tr>
      <w:tr w:rsidR="006D3B8B" w:rsidRPr="00FD7EE4" w:rsidTr="00353212">
        <w:trPr>
          <w:trHeight w:val="448"/>
          <w:tblHeader/>
          <w:jc w:val="center"/>
        </w:trPr>
        <w:tc>
          <w:tcPr>
            <w:tcW w:w="371" w:type="pct"/>
            <w:vMerge/>
            <w:tcBorders>
              <w:top w:val="single" w:sz="4" w:space="0" w:color="auto"/>
              <w:left w:val="single" w:sz="4" w:space="0" w:color="auto"/>
              <w:bottom w:val="single" w:sz="4" w:space="0" w:color="000000"/>
              <w:right w:val="single" w:sz="4" w:space="0" w:color="auto"/>
            </w:tcBorders>
            <w:vAlign w:val="center"/>
          </w:tcPr>
          <w:p w:rsidR="006D3B8B" w:rsidRPr="00FD7EE4" w:rsidRDefault="006D3B8B" w:rsidP="00353212">
            <w:pPr>
              <w:spacing w:before="60" w:after="60"/>
              <w:jc w:val="center"/>
              <w:rPr>
                <w:rFonts w:ascii="Times New Roman" w:hAnsi="Times New Roman"/>
                <w:sz w:val="28"/>
                <w:szCs w:val="28"/>
              </w:rPr>
            </w:pPr>
          </w:p>
        </w:tc>
        <w:tc>
          <w:tcPr>
            <w:tcW w:w="937" w:type="pct"/>
            <w:vMerge/>
            <w:tcBorders>
              <w:top w:val="single" w:sz="4" w:space="0" w:color="auto"/>
              <w:left w:val="nil"/>
              <w:bottom w:val="single" w:sz="4" w:space="0" w:color="000000"/>
              <w:right w:val="single" w:sz="4" w:space="0" w:color="auto"/>
            </w:tcBorders>
            <w:vAlign w:val="center"/>
          </w:tcPr>
          <w:p w:rsidR="006D3B8B" w:rsidRPr="00FD7EE4" w:rsidRDefault="006D3B8B" w:rsidP="00353212">
            <w:pPr>
              <w:spacing w:before="60" w:after="60"/>
              <w:jc w:val="both"/>
              <w:rPr>
                <w:rFonts w:ascii="Times New Roman" w:hAnsi="Times New Roman"/>
                <w:sz w:val="28"/>
                <w:szCs w:val="28"/>
              </w:rPr>
            </w:pPr>
          </w:p>
        </w:tc>
        <w:tc>
          <w:tcPr>
            <w:tcW w:w="652" w:type="pct"/>
            <w:tcBorders>
              <w:top w:val="nil"/>
              <w:left w:val="nil"/>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2020-2021</w:t>
            </w:r>
          </w:p>
        </w:tc>
        <w:tc>
          <w:tcPr>
            <w:tcW w:w="779" w:type="pct"/>
            <w:tcBorders>
              <w:top w:val="nil"/>
              <w:left w:val="nil"/>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2021-2022</w:t>
            </w:r>
          </w:p>
        </w:tc>
        <w:tc>
          <w:tcPr>
            <w:tcW w:w="783" w:type="pct"/>
            <w:tcBorders>
              <w:top w:val="nil"/>
              <w:left w:val="nil"/>
              <w:bottom w:val="single" w:sz="4" w:space="0" w:color="auto"/>
              <w:right w:val="single" w:sz="4" w:space="0" w:color="auto"/>
            </w:tcBorders>
            <w:vAlign w:val="center"/>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2022-2023</w:t>
            </w:r>
          </w:p>
        </w:tc>
        <w:tc>
          <w:tcPr>
            <w:tcW w:w="702" w:type="pct"/>
            <w:tcBorders>
              <w:top w:val="nil"/>
              <w:left w:val="nil"/>
              <w:bottom w:val="single" w:sz="4" w:space="0" w:color="auto"/>
              <w:right w:val="single" w:sz="4" w:space="0" w:color="auto"/>
            </w:tcBorders>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2023-2024</w:t>
            </w:r>
          </w:p>
        </w:tc>
        <w:tc>
          <w:tcPr>
            <w:tcW w:w="777" w:type="pct"/>
            <w:tcBorders>
              <w:top w:val="nil"/>
              <w:left w:val="nil"/>
              <w:bottom w:val="single" w:sz="4" w:space="0" w:color="auto"/>
              <w:right w:val="single" w:sz="4" w:space="0" w:color="auto"/>
            </w:tcBorders>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2024-2025</w:t>
            </w:r>
          </w:p>
        </w:tc>
      </w:tr>
      <w:tr w:rsidR="006D3B8B" w:rsidRPr="00FD7EE4" w:rsidTr="002B67F0">
        <w:trPr>
          <w:trHeight w:val="20"/>
          <w:jc w:val="center"/>
        </w:trPr>
        <w:tc>
          <w:tcPr>
            <w:tcW w:w="371" w:type="pct"/>
            <w:tcBorders>
              <w:top w:val="nil"/>
              <w:left w:val="single" w:sz="4" w:space="0" w:color="auto"/>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lastRenderedPageBreak/>
              <w:t>1</w:t>
            </w:r>
          </w:p>
        </w:tc>
        <w:tc>
          <w:tcPr>
            <w:tcW w:w="937" w:type="pct"/>
            <w:tcBorders>
              <w:top w:val="nil"/>
              <w:left w:val="nil"/>
              <w:bottom w:val="single" w:sz="4" w:space="0" w:color="auto"/>
              <w:right w:val="single" w:sz="4" w:space="0" w:color="auto"/>
            </w:tcBorders>
            <w:vAlign w:val="bottom"/>
          </w:tcPr>
          <w:p w:rsidR="006D3B8B" w:rsidRPr="00FD7EE4" w:rsidRDefault="006D3B8B" w:rsidP="00353212">
            <w:pPr>
              <w:spacing w:before="60" w:after="60"/>
              <w:rPr>
                <w:rFonts w:ascii="Times New Roman" w:hAnsi="Times New Roman"/>
                <w:sz w:val="28"/>
                <w:szCs w:val="28"/>
              </w:rPr>
            </w:pPr>
            <w:r w:rsidRPr="00FD7EE4">
              <w:rPr>
                <w:rFonts w:ascii="Times New Roman" w:hAnsi="Times New Roman"/>
                <w:sz w:val="28"/>
                <w:szCs w:val="28"/>
              </w:rPr>
              <w:t xml:space="preserve">Cao đẳng </w:t>
            </w:r>
          </w:p>
        </w:tc>
        <w:tc>
          <w:tcPr>
            <w:tcW w:w="652" w:type="pct"/>
            <w:tcBorders>
              <w:top w:val="nil"/>
              <w:left w:val="nil"/>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811</w:t>
            </w:r>
          </w:p>
        </w:tc>
        <w:tc>
          <w:tcPr>
            <w:tcW w:w="779" w:type="pct"/>
            <w:tcBorders>
              <w:top w:val="nil"/>
              <w:left w:val="nil"/>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892</w:t>
            </w:r>
          </w:p>
        </w:tc>
        <w:tc>
          <w:tcPr>
            <w:tcW w:w="783" w:type="pct"/>
            <w:tcBorders>
              <w:top w:val="nil"/>
              <w:left w:val="nil"/>
              <w:bottom w:val="single" w:sz="4" w:space="0" w:color="auto"/>
              <w:right w:val="single" w:sz="4" w:space="0" w:color="auto"/>
            </w:tcBorders>
            <w:vAlign w:val="center"/>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981</w:t>
            </w:r>
          </w:p>
        </w:tc>
        <w:tc>
          <w:tcPr>
            <w:tcW w:w="702" w:type="pct"/>
            <w:tcBorders>
              <w:top w:val="nil"/>
              <w:left w:val="nil"/>
              <w:bottom w:val="single" w:sz="4" w:space="0" w:color="auto"/>
              <w:right w:val="single" w:sz="4" w:space="0" w:color="auto"/>
            </w:tcBorders>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1</w:t>
            </w:r>
            <w:r w:rsidR="002B67F0" w:rsidRPr="00FD7EE4">
              <w:rPr>
                <w:rFonts w:ascii="Times New Roman" w:hAnsi="Times New Roman"/>
                <w:sz w:val="28"/>
                <w:szCs w:val="28"/>
              </w:rPr>
              <w:t>.</w:t>
            </w:r>
            <w:r w:rsidRPr="00FD7EE4">
              <w:rPr>
                <w:rFonts w:ascii="Times New Roman" w:hAnsi="Times New Roman"/>
                <w:sz w:val="28"/>
                <w:szCs w:val="28"/>
              </w:rPr>
              <w:t>079</w:t>
            </w:r>
          </w:p>
        </w:tc>
        <w:tc>
          <w:tcPr>
            <w:tcW w:w="777" w:type="pct"/>
            <w:tcBorders>
              <w:top w:val="nil"/>
              <w:left w:val="nil"/>
              <w:bottom w:val="single" w:sz="4" w:space="0" w:color="auto"/>
              <w:right w:val="single" w:sz="4" w:space="0" w:color="auto"/>
            </w:tcBorders>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1</w:t>
            </w:r>
            <w:r w:rsidR="002B67F0" w:rsidRPr="00FD7EE4">
              <w:rPr>
                <w:rFonts w:ascii="Times New Roman" w:hAnsi="Times New Roman"/>
                <w:sz w:val="28"/>
                <w:szCs w:val="28"/>
              </w:rPr>
              <w:t>.</w:t>
            </w:r>
            <w:r w:rsidRPr="00FD7EE4">
              <w:rPr>
                <w:rFonts w:ascii="Times New Roman" w:hAnsi="Times New Roman"/>
                <w:sz w:val="28"/>
                <w:szCs w:val="28"/>
              </w:rPr>
              <w:t>187</w:t>
            </w:r>
          </w:p>
        </w:tc>
      </w:tr>
      <w:tr w:rsidR="006D3B8B" w:rsidRPr="00FD7EE4" w:rsidTr="002B67F0">
        <w:trPr>
          <w:trHeight w:val="20"/>
          <w:jc w:val="center"/>
        </w:trPr>
        <w:tc>
          <w:tcPr>
            <w:tcW w:w="371" w:type="pct"/>
            <w:tcBorders>
              <w:top w:val="single" w:sz="4" w:space="0" w:color="auto"/>
              <w:left w:val="single" w:sz="4" w:space="0" w:color="auto"/>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2</w:t>
            </w:r>
          </w:p>
        </w:tc>
        <w:tc>
          <w:tcPr>
            <w:tcW w:w="937" w:type="pct"/>
            <w:tcBorders>
              <w:top w:val="single" w:sz="4" w:space="0" w:color="auto"/>
              <w:left w:val="nil"/>
              <w:bottom w:val="single" w:sz="4" w:space="0" w:color="auto"/>
              <w:right w:val="single" w:sz="4" w:space="0" w:color="auto"/>
            </w:tcBorders>
            <w:vAlign w:val="center"/>
          </w:tcPr>
          <w:p w:rsidR="006D3B8B" w:rsidRPr="00FD7EE4" w:rsidRDefault="006D3B8B" w:rsidP="00353212">
            <w:pPr>
              <w:spacing w:before="60" w:after="60"/>
              <w:rPr>
                <w:rFonts w:ascii="Times New Roman" w:hAnsi="Times New Roman"/>
                <w:sz w:val="28"/>
                <w:szCs w:val="28"/>
              </w:rPr>
            </w:pPr>
            <w:r w:rsidRPr="00FD7EE4">
              <w:rPr>
                <w:rFonts w:ascii="Times New Roman" w:hAnsi="Times New Roman"/>
                <w:sz w:val="28"/>
                <w:szCs w:val="28"/>
              </w:rPr>
              <w:t xml:space="preserve">Trung cấp </w:t>
            </w:r>
          </w:p>
        </w:tc>
        <w:tc>
          <w:tcPr>
            <w:tcW w:w="652" w:type="pct"/>
            <w:tcBorders>
              <w:top w:val="single" w:sz="4" w:space="0" w:color="auto"/>
              <w:left w:val="nil"/>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217</w:t>
            </w:r>
          </w:p>
        </w:tc>
        <w:tc>
          <w:tcPr>
            <w:tcW w:w="779" w:type="pct"/>
            <w:tcBorders>
              <w:top w:val="single" w:sz="4" w:space="0" w:color="auto"/>
              <w:left w:val="nil"/>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239</w:t>
            </w:r>
          </w:p>
        </w:tc>
        <w:tc>
          <w:tcPr>
            <w:tcW w:w="783" w:type="pct"/>
            <w:tcBorders>
              <w:top w:val="single" w:sz="4" w:space="0" w:color="auto"/>
              <w:left w:val="nil"/>
              <w:bottom w:val="single" w:sz="4" w:space="0" w:color="auto"/>
              <w:right w:val="single" w:sz="4" w:space="0" w:color="auto"/>
            </w:tcBorders>
            <w:vAlign w:val="center"/>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263</w:t>
            </w:r>
          </w:p>
        </w:tc>
        <w:tc>
          <w:tcPr>
            <w:tcW w:w="702" w:type="pct"/>
            <w:tcBorders>
              <w:top w:val="single" w:sz="4" w:space="0" w:color="auto"/>
              <w:left w:val="nil"/>
              <w:bottom w:val="single" w:sz="4" w:space="0" w:color="auto"/>
              <w:right w:val="single" w:sz="4" w:space="0" w:color="auto"/>
            </w:tcBorders>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289</w:t>
            </w:r>
          </w:p>
        </w:tc>
        <w:tc>
          <w:tcPr>
            <w:tcW w:w="777" w:type="pct"/>
            <w:tcBorders>
              <w:top w:val="single" w:sz="4" w:space="0" w:color="auto"/>
              <w:left w:val="nil"/>
              <w:bottom w:val="single" w:sz="4" w:space="0" w:color="auto"/>
              <w:right w:val="single" w:sz="4" w:space="0" w:color="auto"/>
            </w:tcBorders>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318</w:t>
            </w:r>
          </w:p>
        </w:tc>
      </w:tr>
      <w:tr w:rsidR="006D3B8B" w:rsidRPr="00FD7EE4" w:rsidTr="002B67F0">
        <w:trPr>
          <w:trHeight w:val="355"/>
          <w:jc w:val="center"/>
        </w:trPr>
        <w:tc>
          <w:tcPr>
            <w:tcW w:w="371" w:type="pct"/>
            <w:tcBorders>
              <w:top w:val="single" w:sz="4" w:space="0" w:color="auto"/>
              <w:left w:val="single" w:sz="4" w:space="0" w:color="auto"/>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b/>
                <w:sz w:val="28"/>
                <w:szCs w:val="28"/>
              </w:rPr>
            </w:pPr>
          </w:p>
        </w:tc>
        <w:tc>
          <w:tcPr>
            <w:tcW w:w="937" w:type="pct"/>
            <w:tcBorders>
              <w:top w:val="single" w:sz="4" w:space="0" w:color="auto"/>
              <w:left w:val="nil"/>
              <w:bottom w:val="single" w:sz="4" w:space="0" w:color="auto"/>
              <w:right w:val="single" w:sz="4" w:space="0" w:color="auto"/>
            </w:tcBorders>
            <w:vAlign w:val="center"/>
          </w:tcPr>
          <w:p w:rsidR="006D3B8B" w:rsidRPr="00FD7EE4" w:rsidRDefault="006D3B8B" w:rsidP="00353212">
            <w:pPr>
              <w:spacing w:before="60" w:after="60"/>
              <w:jc w:val="center"/>
              <w:rPr>
                <w:rFonts w:ascii="Times New Roman" w:hAnsi="Times New Roman"/>
                <w:b/>
                <w:sz w:val="28"/>
                <w:szCs w:val="28"/>
              </w:rPr>
            </w:pPr>
            <w:r w:rsidRPr="00FD7EE4">
              <w:rPr>
                <w:rFonts w:ascii="Times New Roman" w:hAnsi="Times New Roman"/>
                <w:b/>
                <w:sz w:val="28"/>
                <w:szCs w:val="28"/>
              </w:rPr>
              <w:t>Tổng cộng</w:t>
            </w:r>
          </w:p>
        </w:tc>
        <w:tc>
          <w:tcPr>
            <w:tcW w:w="652" w:type="pct"/>
            <w:tcBorders>
              <w:top w:val="single" w:sz="4" w:space="0" w:color="auto"/>
              <w:left w:val="nil"/>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1</w:t>
            </w:r>
            <w:r w:rsidR="002B67F0" w:rsidRPr="00FD7EE4">
              <w:rPr>
                <w:rFonts w:ascii="Times New Roman" w:hAnsi="Times New Roman"/>
                <w:b/>
                <w:bCs/>
                <w:sz w:val="28"/>
                <w:szCs w:val="28"/>
              </w:rPr>
              <w:t>.</w:t>
            </w:r>
            <w:r w:rsidRPr="00FD7EE4">
              <w:rPr>
                <w:rFonts w:ascii="Times New Roman" w:hAnsi="Times New Roman"/>
                <w:b/>
                <w:bCs/>
                <w:sz w:val="28"/>
                <w:szCs w:val="28"/>
              </w:rPr>
              <w:t>028</w:t>
            </w:r>
          </w:p>
        </w:tc>
        <w:tc>
          <w:tcPr>
            <w:tcW w:w="779" w:type="pct"/>
            <w:tcBorders>
              <w:top w:val="single" w:sz="4" w:space="0" w:color="auto"/>
              <w:left w:val="nil"/>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1</w:t>
            </w:r>
            <w:r w:rsidR="002B67F0" w:rsidRPr="00FD7EE4">
              <w:rPr>
                <w:rFonts w:ascii="Times New Roman" w:hAnsi="Times New Roman"/>
                <w:b/>
                <w:bCs/>
                <w:sz w:val="28"/>
                <w:szCs w:val="28"/>
              </w:rPr>
              <w:t>.</w:t>
            </w:r>
            <w:r w:rsidRPr="00FD7EE4">
              <w:rPr>
                <w:rFonts w:ascii="Times New Roman" w:hAnsi="Times New Roman"/>
                <w:b/>
                <w:bCs/>
                <w:sz w:val="28"/>
                <w:szCs w:val="28"/>
              </w:rPr>
              <w:t>131</w:t>
            </w:r>
          </w:p>
        </w:tc>
        <w:tc>
          <w:tcPr>
            <w:tcW w:w="783" w:type="pct"/>
            <w:tcBorders>
              <w:top w:val="single" w:sz="4" w:space="0" w:color="auto"/>
              <w:left w:val="nil"/>
              <w:bottom w:val="single" w:sz="4" w:space="0" w:color="auto"/>
              <w:right w:val="single" w:sz="4" w:space="0" w:color="auto"/>
            </w:tcBorders>
            <w:vAlign w:val="center"/>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1</w:t>
            </w:r>
            <w:r w:rsidR="002B67F0" w:rsidRPr="00FD7EE4">
              <w:rPr>
                <w:rFonts w:ascii="Times New Roman" w:hAnsi="Times New Roman"/>
                <w:b/>
                <w:bCs/>
                <w:sz w:val="28"/>
                <w:szCs w:val="28"/>
              </w:rPr>
              <w:t>.</w:t>
            </w:r>
            <w:r w:rsidRPr="00FD7EE4">
              <w:rPr>
                <w:rFonts w:ascii="Times New Roman" w:hAnsi="Times New Roman"/>
                <w:b/>
                <w:bCs/>
                <w:sz w:val="28"/>
                <w:szCs w:val="28"/>
              </w:rPr>
              <w:t>244</w:t>
            </w:r>
          </w:p>
        </w:tc>
        <w:tc>
          <w:tcPr>
            <w:tcW w:w="702" w:type="pct"/>
            <w:tcBorders>
              <w:top w:val="single" w:sz="4" w:space="0" w:color="auto"/>
              <w:left w:val="nil"/>
              <w:bottom w:val="single" w:sz="4" w:space="0" w:color="auto"/>
              <w:right w:val="single" w:sz="4" w:space="0" w:color="auto"/>
            </w:tcBorders>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1</w:t>
            </w:r>
            <w:r w:rsidR="002B67F0" w:rsidRPr="00FD7EE4">
              <w:rPr>
                <w:rFonts w:ascii="Times New Roman" w:hAnsi="Times New Roman"/>
                <w:b/>
                <w:bCs/>
                <w:sz w:val="28"/>
                <w:szCs w:val="28"/>
              </w:rPr>
              <w:t>.</w:t>
            </w:r>
            <w:r w:rsidRPr="00FD7EE4">
              <w:rPr>
                <w:rFonts w:ascii="Times New Roman" w:hAnsi="Times New Roman"/>
                <w:b/>
                <w:bCs/>
                <w:sz w:val="28"/>
                <w:szCs w:val="28"/>
              </w:rPr>
              <w:t>368</w:t>
            </w:r>
          </w:p>
        </w:tc>
        <w:tc>
          <w:tcPr>
            <w:tcW w:w="777" w:type="pct"/>
            <w:tcBorders>
              <w:top w:val="single" w:sz="4" w:space="0" w:color="auto"/>
              <w:left w:val="nil"/>
              <w:bottom w:val="single" w:sz="4" w:space="0" w:color="auto"/>
              <w:right w:val="single" w:sz="4" w:space="0" w:color="auto"/>
            </w:tcBorders>
          </w:tcPr>
          <w:p w:rsidR="006D3B8B" w:rsidRPr="00FD7EE4" w:rsidRDefault="002B67F0" w:rsidP="00353212">
            <w:pPr>
              <w:spacing w:before="60" w:after="60"/>
              <w:jc w:val="center"/>
              <w:rPr>
                <w:rFonts w:ascii="Times New Roman" w:hAnsi="Times New Roman"/>
                <w:b/>
                <w:bCs/>
                <w:sz w:val="28"/>
                <w:szCs w:val="28"/>
              </w:rPr>
            </w:pPr>
            <w:r w:rsidRPr="00FD7EE4">
              <w:rPr>
                <w:rFonts w:ascii="Times New Roman" w:hAnsi="Times New Roman"/>
                <w:b/>
                <w:bCs/>
                <w:sz w:val="28"/>
                <w:szCs w:val="28"/>
              </w:rPr>
              <w:t>.</w:t>
            </w:r>
            <w:r w:rsidR="006D3B8B" w:rsidRPr="00FD7EE4">
              <w:rPr>
                <w:rFonts w:ascii="Times New Roman" w:hAnsi="Times New Roman"/>
                <w:b/>
                <w:bCs/>
                <w:sz w:val="28"/>
                <w:szCs w:val="28"/>
              </w:rPr>
              <w:t>1505</w:t>
            </w:r>
          </w:p>
        </w:tc>
      </w:tr>
    </w:tbl>
    <w:p w:rsidR="006D3B8B" w:rsidRPr="00FD7EE4" w:rsidRDefault="003D1D34"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1" w:name="_Toc19260725"/>
      <w:bookmarkStart w:id="12" w:name="_Toc19260861"/>
      <w:r w:rsidRPr="00FD7EE4">
        <w:rPr>
          <w:rFonts w:ascii="Times New Roman" w:hAnsi="Times New Roman"/>
          <w:b/>
          <w:sz w:val="28"/>
          <w:szCs w:val="28"/>
        </w:rPr>
        <w:t xml:space="preserve">Bảng </w:t>
      </w:r>
      <w:r w:rsidR="00FD7EE4" w:rsidRPr="00FD7EE4">
        <w:rPr>
          <w:rFonts w:ascii="Times New Roman" w:hAnsi="Times New Roman"/>
          <w:b/>
          <w:sz w:val="28"/>
          <w:szCs w:val="28"/>
        </w:rPr>
        <w:t>2</w:t>
      </w:r>
      <w:r w:rsidRPr="00FD7EE4">
        <w:rPr>
          <w:rFonts w:ascii="Times New Roman" w:hAnsi="Times New Roman"/>
          <w:b/>
          <w:sz w:val="28"/>
          <w:szCs w:val="28"/>
        </w:rPr>
        <w:t xml:space="preserve">- </w:t>
      </w:r>
      <w:r w:rsidR="006D3B8B" w:rsidRPr="00FD7EE4">
        <w:rPr>
          <w:rFonts w:ascii="Times New Roman" w:hAnsi="Times New Roman"/>
          <w:b/>
          <w:sz w:val="28"/>
          <w:szCs w:val="28"/>
        </w:rPr>
        <w:t>Qui mô đào tạo 2020 – 2025</w:t>
      </w:r>
      <w:bookmarkEnd w:id="11"/>
      <w:bookmarkEnd w:id="12"/>
    </w:p>
    <w:tbl>
      <w:tblPr>
        <w:tblW w:w="4716" w:type="pct"/>
        <w:jc w:val="center"/>
        <w:tblLayout w:type="fixed"/>
        <w:tblLook w:val="0000" w:firstRow="0" w:lastRow="0" w:firstColumn="0" w:lastColumn="0" w:noHBand="0" w:noVBand="0"/>
      </w:tblPr>
      <w:tblGrid>
        <w:gridCol w:w="672"/>
        <w:gridCol w:w="1696"/>
        <w:gridCol w:w="1411"/>
        <w:gridCol w:w="1274"/>
        <w:gridCol w:w="1411"/>
        <w:gridCol w:w="1203"/>
        <w:gridCol w:w="1251"/>
        <w:gridCol w:w="56"/>
      </w:tblGrid>
      <w:tr w:rsidR="006D3B8B" w:rsidRPr="00FD7EE4" w:rsidTr="002B67F0">
        <w:trPr>
          <w:gridAfter w:val="1"/>
          <w:wAfter w:w="31" w:type="pct"/>
          <w:trHeight w:val="223"/>
          <w:tblHeader/>
          <w:jc w:val="center"/>
        </w:trPr>
        <w:tc>
          <w:tcPr>
            <w:tcW w:w="375" w:type="pct"/>
            <w:vMerge w:val="restart"/>
            <w:tcBorders>
              <w:top w:val="single" w:sz="4" w:space="0" w:color="auto"/>
              <w:left w:val="single" w:sz="4" w:space="0" w:color="auto"/>
              <w:bottom w:val="single" w:sz="4" w:space="0" w:color="000000"/>
              <w:right w:val="single" w:sz="4" w:space="0" w:color="auto"/>
            </w:tcBorders>
            <w:vAlign w:val="center"/>
          </w:tcPr>
          <w:p w:rsidR="006D3B8B" w:rsidRPr="00FD7EE4" w:rsidRDefault="006D3B8B" w:rsidP="00353212">
            <w:pPr>
              <w:spacing w:before="60" w:after="60"/>
              <w:jc w:val="center"/>
              <w:rPr>
                <w:rFonts w:ascii="Times New Roman" w:hAnsi="Times New Roman"/>
                <w:b/>
                <w:sz w:val="28"/>
                <w:szCs w:val="28"/>
              </w:rPr>
            </w:pPr>
            <w:r w:rsidRPr="00FD7EE4">
              <w:rPr>
                <w:rFonts w:ascii="Times New Roman" w:hAnsi="Times New Roman"/>
                <w:b/>
                <w:sz w:val="28"/>
                <w:szCs w:val="28"/>
              </w:rPr>
              <w:t>TT</w:t>
            </w:r>
          </w:p>
        </w:tc>
        <w:tc>
          <w:tcPr>
            <w:tcW w:w="945" w:type="pct"/>
            <w:vMerge w:val="restart"/>
            <w:tcBorders>
              <w:top w:val="single" w:sz="4" w:space="0" w:color="auto"/>
              <w:left w:val="nil"/>
              <w:bottom w:val="single" w:sz="4" w:space="0" w:color="000000"/>
              <w:right w:val="single" w:sz="4" w:space="0" w:color="auto"/>
            </w:tcBorders>
            <w:vAlign w:val="center"/>
          </w:tcPr>
          <w:p w:rsidR="006D3B8B" w:rsidRPr="00FD7EE4" w:rsidRDefault="006D3B8B" w:rsidP="00353212">
            <w:pPr>
              <w:spacing w:before="60" w:after="60"/>
              <w:jc w:val="center"/>
              <w:rPr>
                <w:rFonts w:ascii="Times New Roman" w:hAnsi="Times New Roman"/>
                <w:b/>
                <w:sz w:val="28"/>
                <w:szCs w:val="28"/>
              </w:rPr>
            </w:pPr>
            <w:r w:rsidRPr="00FD7EE4">
              <w:rPr>
                <w:rFonts w:ascii="Times New Roman" w:hAnsi="Times New Roman"/>
                <w:b/>
                <w:sz w:val="28"/>
                <w:szCs w:val="28"/>
              </w:rPr>
              <w:t>Bậc đào tạo</w:t>
            </w:r>
          </w:p>
        </w:tc>
        <w:tc>
          <w:tcPr>
            <w:tcW w:w="3649" w:type="pct"/>
            <w:gridSpan w:val="5"/>
            <w:tcBorders>
              <w:top w:val="single" w:sz="4" w:space="0" w:color="auto"/>
              <w:left w:val="nil"/>
              <w:bottom w:val="single" w:sz="4" w:space="0" w:color="auto"/>
              <w:right w:val="single" w:sz="4" w:space="0" w:color="auto"/>
            </w:tcBorders>
            <w:vAlign w:val="center"/>
          </w:tcPr>
          <w:p w:rsidR="006D3B8B" w:rsidRPr="00FD7EE4" w:rsidRDefault="006D3B8B" w:rsidP="00353212">
            <w:pPr>
              <w:spacing w:before="60" w:after="60"/>
              <w:jc w:val="center"/>
              <w:rPr>
                <w:rFonts w:ascii="Times New Roman" w:hAnsi="Times New Roman"/>
                <w:b/>
                <w:sz w:val="28"/>
                <w:szCs w:val="28"/>
              </w:rPr>
            </w:pPr>
            <w:r w:rsidRPr="00FD7EE4">
              <w:rPr>
                <w:rFonts w:ascii="Times New Roman" w:hAnsi="Times New Roman"/>
                <w:b/>
                <w:sz w:val="28"/>
                <w:szCs w:val="28"/>
              </w:rPr>
              <w:t>Qui mô đào tạo đến năm 2025</w:t>
            </w:r>
          </w:p>
        </w:tc>
      </w:tr>
      <w:tr w:rsidR="006D3B8B" w:rsidRPr="00FD7EE4" w:rsidTr="002B67F0">
        <w:trPr>
          <w:trHeight w:val="359"/>
          <w:tblHeader/>
          <w:jc w:val="center"/>
        </w:trPr>
        <w:tc>
          <w:tcPr>
            <w:tcW w:w="375" w:type="pct"/>
            <w:vMerge/>
            <w:tcBorders>
              <w:top w:val="single" w:sz="4" w:space="0" w:color="auto"/>
              <w:left w:val="single" w:sz="4" w:space="0" w:color="auto"/>
              <w:bottom w:val="single" w:sz="4" w:space="0" w:color="000000"/>
              <w:right w:val="single" w:sz="4" w:space="0" w:color="auto"/>
            </w:tcBorders>
            <w:vAlign w:val="center"/>
          </w:tcPr>
          <w:p w:rsidR="006D3B8B" w:rsidRPr="00FD7EE4" w:rsidRDefault="006D3B8B" w:rsidP="00353212">
            <w:pPr>
              <w:spacing w:before="60" w:after="60"/>
              <w:jc w:val="center"/>
              <w:rPr>
                <w:rFonts w:ascii="Times New Roman" w:hAnsi="Times New Roman"/>
                <w:sz w:val="28"/>
                <w:szCs w:val="28"/>
              </w:rPr>
            </w:pPr>
          </w:p>
        </w:tc>
        <w:tc>
          <w:tcPr>
            <w:tcW w:w="945" w:type="pct"/>
            <w:vMerge/>
            <w:tcBorders>
              <w:top w:val="single" w:sz="4" w:space="0" w:color="auto"/>
              <w:left w:val="nil"/>
              <w:bottom w:val="single" w:sz="4" w:space="0" w:color="000000"/>
              <w:right w:val="single" w:sz="4" w:space="0" w:color="auto"/>
            </w:tcBorders>
            <w:vAlign w:val="center"/>
          </w:tcPr>
          <w:p w:rsidR="006D3B8B" w:rsidRPr="00FD7EE4" w:rsidRDefault="006D3B8B" w:rsidP="00353212">
            <w:pPr>
              <w:spacing w:before="60" w:after="60"/>
              <w:jc w:val="both"/>
              <w:rPr>
                <w:rFonts w:ascii="Times New Roman" w:hAnsi="Times New Roman"/>
                <w:sz w:val="28"/>
                <w:szCs w:val="28"/>
              </w:rPr>
            </w:pPr>
          </w:p>
        </w:tc>
        <w:tc>
          <w:tcPr>
            <w:tcW w:w="786" w:type="pct"/>
            <w:tcBorders>
              <w:top w:val="nil"/>
              <w:left w:val="nil"/>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2020-2021</w:t>
            </w:r>
          </w:p>
        </w:tc>
        <w:tc>
          <w:tcPr>
            <w:tcW w:w="710" w:type="pct"/>
            <w:tcBorders>
              <w:top w:val="nil"/>
              <w:left w:val="nil"/>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2021-2022</w:t>
            </w:r>
          </w:p>
        </w:tc>
        <w:tc>
          <w:tcPr>
            <w:tcW w:w="786" w:type="pct"/>
            <w:tcBorders>
              <w:top w:val="nil"/>
              <w:left w:val="nil"/>
              <w:bottom w:val="single" w:sz="4" w:space="0" w:color="auto"/>
              <w:right w:val="single" w:sz="4" w:space="0" w:color="auto"/>
            </w:tcBorders>
            <w:vAlign w:val="center"/>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2022-2023</w:t>
            </w:r>
          </w:p>
        </w:tc>
        <w:tc>
          <w:tcPr>
            <w:tcW w:w="670" w:type="pct"/>
            <w:tcBorders>
              <w:top w:val="nil"/>
              <w:left w:val="nil"/>
              <w:bottom w:val="single" w:sz="4" w:space="0" w:color="auto"/>
              <w:right w:val="single" w:sz="4" w:space="0" w:color="auto"/>
            </w:tcBorders>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2023-2024</w:t>
            </w:r>
          </w:p>
        </w:tc>
        <w:tc>
          <w:tcPr>
            <w:tcW w:w="728" w:type="pct"/>
            <w:gridSpan w:val="2"/>
            <w:tcBorders>
              <w:top w:val="nil"/>
              <w:left w:val="nil"/>
              <w:bottom w:val="single" w:sz="4" w:space="0" w:color="auto"/>
              <w:right w:val="single" w:sz="4" w:space="0" w:color="auto"/>
            </w:tcBorders>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2024-2025</w:t>
            </w:r>
          </w:p>
        </w:tc>
      </w:tr>
      <w:tr w:rsidR="006D3B8B" w:rsidRPr="00FD7EE4" w:rsidTr="002B67F0">
        <w:trPr>
          <w:trHeight w:val="20"/>
          <w:jc w:val="center"/>
        </w:trPr>
        <w:tc>
          <w:tcPr>
            <w:tcW w:w="375" w:type="pct"/>
            <w:tcBorders>
              <w:top w:val="nil"/>
              <w:left w:val="single" w:sz="4" w:space="0" w:color="auto"/>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1</w:t>
            </w:r>
          </w:p>
        </w:tc>
        <w:tc>
          <w:tcPr>
            <w:tcW w:w="945" w:type="pct"/>
            <w:tcBorders>
              <w:top w:val="nil"/>
              <w:left w:val="nil"/>
              <w:bottom w:val="single" w:sz="4" w:space="0" w:color="auto"/>
              <w:right w:val="single" w:sz="4" w:space="0" w:color="auto"/>
            </w:tcBorders>
            <w:vAlign w:val="bottom"/>
          </w:tcPr>
          <w:p w:rsidR="006D3B8B" w:rsidRPr="00FD7EE4" w:rsidRDefault="006D3B8B" w:rsidP="00353212">
            <w:pPr>
              <w:spacing w:before="60" w:after="60"/>
              <w:rPr>
                <w:rFonts w:ascii="Times New Roman" w:hAnsi="Times New Roman"/>
                <w:sz w:val="28"/>
                <w:szCs w:val="28"/>
              </w:rPr>
            </w:pPr>
            <w:r w:rsidRPr="00FD7EE4">
              <w:rPr>
                <w:rFonts w:ascii="Times New Roman" w:hAnsi="Times New Roman"/>
                <w:sz w:val="28"/>
                <w:szCs w:val="28"/>
              </w:rPr>
              <w:t xml:space="preserve">Cao đẳng </w:t>
            </w:r>
          </w:p>
        </w:tc>
        <w:tc>
          <w:tcPr>
            <w:tcW w:w="786" w:type="pct"/>
            <w:tcBorders>
              <w:top w:val="nil"/>
              <w:left w:val="nil"/>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2</w:t>
            </w:r>
            <w:r w:rsidR="002D754B" w:rsidRPr="00FD7EE4">
              <w:rPr>
                <w:rFonts w:ascii="Times New Roman" w:hAnsi="Times New Roman"/>
                <w:sz w:val="28"/>
                <w:szCs w:val="28"/>
              </w:rPr>
              <w:t>.</w:t>
            </w:r>
            <w:r w:rsidRPr="00FD7EE4">
              <w:rPr>
                <w:rFonts w:ascii="Times New Roman" w:hAnsi="Times New Roman"/>
                <w:sz w:val="28"/>
                <w:szCs w:val="28"/>
              </w:rPr>
              <w:t>021</w:t>
            </w:r>
          </w:p>
        </w:tc>
        <w:tc>
          <w:tcPr>
            <w:tcW w:w="710" w:type="pct"/>
            <w:tcBorders>
              <w:top w:val="nil"/>
              <w:left w:val="nil"/>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2</w:t>
            </w:r>
            <w:r w:rsidR="002D754B" w:rsidRPr="00FD7EE4">
              <w:rPr>
                <w:rFonts w:ascii="Times New Roman" w:hAnsi="Times New Roman"/>
                <w:sz w:val="28"/>
                <w:szCs w:val="28"/>
              </w:rPr>
              <w:t>.</w:t>
            </w:r>
            <w:r w:rsidRPr="00FD7EE4">
              <w:rPr>
                <w:rFonts w:ascii="Times New Roman" w:hAnsi="Times New Roman"/>
                <w:sz w:val="28"/>
                <w:szCs w:val="28"/>
              </w:rPr>
              <w:t>223</w:t>
            </w:r>
          </w:p>
        </w:tc>
        <w:tc>
          <w:tcPr>
            <w:tcW w:w="786" w:type="pct"/>
            <w:tcBorders>
              <w:top w:val="nil"/>
              <w:left w:val="nil"/>
              <w:bottom w:val="single" w:sz="4" w:space="0" w:color="auto"/>
              <w:right w:val="single" w:sz="4" w:space="0" w:color="auto"/>
            </w:tcBorders>
            <w:vAlign w:val="center"/>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2</w:t>
            </w:r>
            <w:r w:rsidR="002D754B" w:rsidRPr="00FD7EE4">
              <w:rPr>
                <w:rFonts w:ascii="Times New Roman" w:hAnsi="Times New Roman"/>
                <w:sz w:val="28"/>
                <w:szCs w:val="28"/>
              </w:rPr>
              <w:t>.</w:t>
            </w:r>
            <w:r w:rsidRPr="00FD7EE4">
              <w:rPr>
                <w:rFonts w:ascii="Times New Roman" w:hAnsi="Times New Roman"/>
                <w:sz w:val="28"/>
                <w:szCs w:val="28"/>
              </w:rPr>
              <w:t>445</w:t>
            </w:r>
          </w:p>
        </w:tc>
        <w:tc>
          <w:tcPr>
            <w:tcW w:w="670" w:type="pct"/>
            <w:tcBorders>
              <w:top w:val="nil"/>
              <w:left w:val="nil"/>
              <w:bottom w:val="single" w:sz="4" w:space="0" w:color="auto"/>
              <w:right w:val="single" w:sz="4" w:space="0" w:color="auto"/>
            </w:tcBorders>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2</w:t>
            </w:r>
            <w:r w:rsidR="002D754B" w:rsidRPr="00FD7EE4">
              <w:rPr>
                <w:rFonts w:ascii="Times New Roman" w:hAnsi="Times New Roman"/>
                <w:sz w:val="28"/>
                <w:szCs w:val="28"/>
              </w:rPr>
              <w:t>.</w:t>
            </w:r>
            <w:r w:rsidRPr="00FD7EE4">
              <w:rPr>
                <w:rFonts w:ascii="Times New Roman" w:hAnsi="Times New Roman"/>
                <w:sz w:val="28"/>
                <w:szCs w:val="28"/>
              </w:rPr>
              <w:t>690</w:t>
            </w:r>
          </w:p>
        </w:tc>
        <w:tc>
          <w:tcPr>
            <w:tcW w:w="728" w:type="pct"/>
            <w:gridSpan w:val="2"/>
            <w:tcBorders>
              <w:top w:val="nil"/>
              <w:left w:val="nil"/>
              <w:bottom w:val="single" w:sz="4" w:space="0" w:color="auto"/>
              <w:right w:val="single" w:sz="4" w:space="0" w:color="auto"/>
            </w:tcBorders>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2</w:t>
            </w:r>
            <w:r w:rsidR="002D754B" w:rsidRPr="00FD7EE4">
              <w:rPr>
                <w:rFonts w:ascii="Times New Roman" w:hAnsi="Times New Roman"/>
                <w:sz w:val="28"/>
                <w:szCs w:val="28"/>
              </w:rPr>
              <w:t>.</w:t>
            </w:r>
            <w:r w:rsidRPr="00FD7EE4">
              <w:rPr>
                <w:rFonts w:ascii="Times New Roman" w:hAnsi="Times New Roman"/>
                <w:sz w:val="28"/>
                <w:szCs w:val="28"/>
              </w:rPr>
              <w:t>959</w:t>
            </w:r>
          </w:p>
        </w:tc>
      </w:tr>
      <w:tr w:rsidR="006D3B8B" w:rsidRPr="00FD7EE4" w:rsidTr="002B67F0">
        <w:trPr>
          <w:trHeight w:val="20"/>
          <w:jc w:val="center"/>
        </w:trPr>
        <w:tc>
          <w:tcPr>
            <w:tcW w:w="375" w:type="pct"/>
            <w:tcBorders>
              <w:top w:val="single" w:sz="4" w:space="0" w:color="auto"/>
              <w:left w:val="single" w:sz="4" w:space="0" w:color="auto"/>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2</w:t>
            </w:r>
          </w:p>
        </w:tc>
        <w:tc>
          <w:tcPr>
            <w:tcW w:w="945" w:type="pct"/>
            <w:tcBorders>
              <w:top w:val="single" w:sz="4" w:space="0" w:color="auto"/>
              <w:left w:val="nil"/>
              <w:bottom w:val="single" w:sz="4" w:space="0" w:color="auto"/>
              <w:right w:val="single" w:sz="4" w:space="0" w:color="auto"/>
            </w:tcBorders>
            <w:vAlign w:val="center"/>
          </w:tcPr>
          <w:p w:rsidR="006D3B8B" w:rsidRPr="00FD7EE4" w:rsidRDefault="006D3B8B" w:rsidP="00353212">
            <w:pPr>
              <w:spacing w:before="60" w:after="60"/>
              <w:rPr>
                <w:rFonts w:ascii="Times New Roman" w:hAnsi="Times New Roman"/>
                <w:sz w:val="28"/>
                <w:szCs w:val="28"/>
              </w:rPr>
            </w:pPr>
            <w:r w:rsidRPr="00FD7EE4">
              <w:rPr>
                <w:rFonts w:ascii="Times New Roman" w:hAnsi="Times New Roman"/>
                <w:sz w:val="28"/>
                <w:szCs w:val="28"/>
              </w:rPr>
              <w:t xml:space="preserve">Trung cấp </w:t>
            </w:r>
          </w:p>
        </w:tc>
        <w:tc>
          <w:tcPr>
            <w:tcW w:w="786" w:type="pct"/>
            <w:tcBorders>
              <w:top w:val="single" w:sz="4" w:space="0" w:color="auto"/>
              <w:left w:val="nil"/>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752</w:t>
            </w:r>
          </w:p>
        </w:tc>
        <w:tc>
          <w:tcPr>
            <w:tcW w:w="710" w:type="pct"/>
            <w:tcBorders>
              <w:top w:val="single" w:sz="4" w:space="0" w:color="auto"/>
              <w:left w:val="nil"/>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827</w:t>
            </w:r>
          </w:p>
        </w:tc>
        <w:tc>
          <w:tcPr>
            <w:tcW w:w="786" w:type="pct"/>
            <w:tcBorders>
              <w:top w:val="single" w:sz="4" w:space="0" w:color="auto"/>
              <w:left w:val="nil"/>
              <w:bottom w:val="single" w:sz="4" w:space="0" w:color="auto"/>
              <w:right w:val="single" w:sz="4" w:space="0" w:color="auto"/>
            </w:tcBorders>
            <w:vAlign w:val="center"/>
          </w:tcPr>
          <w:p w:rsidR="006D3B8B" w:rsidRPr="00FD7EE4" w:rsidRDefault="006D3B8B" w:rsidP="00353212">
            <w:pPr>
              <w:spacing w:before="60" w:after="60"/>
              <w:ind w:left="168" w:hanging="168"/>
              <w:jc w:val="center"/>
              <w:rPr>
                <w:rFonts w:ascii="Times New Roman" w:hAnsi="Times New Roman"/>
                <w:sz w:val="28"/>
                <w:szCs w:val="28"/>
              </w:rPr>
            </w:pPr>
            <w:r w:rsidRPr="00FD7EE4">
              <w:rPr>
                <w:rFonts w:ascii="Times New Roman" w:hAnsi="Times New Roman"/>
                <w:sz w:val="28"/>
                <w:szCs w:val="28"/>
              </w:rPr>
              <w:t>910</w:t>
            </w:r>
          </w:p>
        </w:tc>
        <w:tc>
          <w:tcPr>
            <w:tcW w:w="670" w:type="pct"/>
            <w:tcBorders>
              <w:top w:val="single" w:sz="4" w:space="0" w:color="auto"/>
              <w:left w:val="nil"/>
              <w:bottom w:val="single" w:sz="4" w:space="0" w:color="auto"/>
              <w:right w:val="single" w:sz="4" w:space="0" w:color="auto"/>
            </w:tcBorders>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1</w:t>
            </w:r>
            <w:r w:rsidR="002D754B" w:rsidRPr="00FD7EE4">
              <w:rPr>
                <w:rFonts w:ascii="Times New Roman" w:hAnsi="Times New Roman"/>
                <w:sz w:val="28"/>
                <w:szCs w:val="28"/>
              </w:rPr>
              <w:t>.</w:t>
            </w:r>
            <w:r w:rsidRPr="00FD7EE4">
              <w:rPr>
                <w:rFonts w:ascii="Times New Roman" w:hAnsi="Times New Roman"/>
                <w:sz w:val="28"/>
                <w:szCs w:val="28"/>
              </w:rPr>
              <w:t>001</w:t>
            </w:r>
          </w:p>
        </w:tc>
        <w:tc>
          <w:tcPr>
            <w:tcW w:w="728" w:type="pct"/>
            <w:gridSpan w:val="2"/>
            <w:tcBorders>
              <w:top w:val="single" w:sz="4" w:space="0" w:color="auto"/>
              <w:left w:val="nil"/>
              <w:bottom w:val="single" w:sz="4" w:space="0" w:color="auto"/>
              <w:right w:val="single" w:sz="4" w:space="0" w:color="auto"/>
            </w:tcBorders>
          </w:tcPr>
          <w:p w:rsidR="006D3B8B" w:rsidRPr="00FD7EE4" w:rsidRDefault="006D3B8B" w:rsidP="00353212">
            <w:pPr>
              <w:spacing w:before="60" w:after="60"/>
              <w:jc w:val="center"/>
              <w:rPr>
                <w:rFonts w:ascii="Times New Roman" w:hAnsi="Times New Roman"/>
                <w:sz w:val="28"/>
                <w:szCs w:val="28"/>
              </w:rPr>
            </w:pPr>
            <w:r w:rsidRPr="00FD7EE4">
              <w:rPr>
                <w:rFonts w:ascii="Times New Roman" w:hAnsi="Times New Roman"/>
                <w:sz w:val="28"/>
                <w:szCs w:val="28"/>
              </w:rPr>
              <w:t>1</w:t>
            </w:r>
            <w:r w:rsidR="002D754B" w:rsidRPr="00FD7EE4">
              <w:rPr>
                <w:rFonts w:ascii="Times New Roman" w:hAnsi="Times New Roman"/>
                <w:sz w:val="28"/>
                <w:szCs w:val="28"/>
              </w:rPr>
              <w:t>.</w:t>
            </w:r>
            <w:r w:rsidRPr="00FD7EE4">
              <w:rPr>
                <w:rFonts w:ascii="Times New Roman" w:hAnsi="Times New Roman"/>
                <w:sz w:val="28"/>
                <w:szCs w:val="28"/>
              </w:rPr>
              <w:t>101</w:t>
            </w:r>
          </w:p>
        </w:tc>
      </w:tr>
      <w:tr w:rsidR="006D3B8B" w:rsidRPr="00FD7EE4" w:rsidTr="002B67F0">
        <w:trPr>
          <w:trHeight w:val="355"/>
          <w:jc w:val="center"/>
        </w:trPr>
        <w:tc>
          <w:tcPr>
            <w:tcW w:w="375" w:type="pct"/>
            <w:tcBorders>
              <w:top w:val="single" w:sz="4" w:space="0" w:color="auto"/>
              <w:left w:val="single" w:sz="4" w:space="0" w:color="auto"/>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b/>
                <w:sz w:val="28"/>
                <w:szCs w:val="28"/>
              </w:rPr>
            </w:pPr>
          </w:p>
        </w:tc>
        <w:tc>
          <w:tcPr>
            <w:tcW w:w="945" w:type="pct"/>
            <w:tcBorders>
              <w:top w:val="single" w:sz="4" w:space="0" w:color="auto"/>
              <w:left w:val="nil"/>
              <w:bottom w:val="single" w:sz="4" w:space="0" w:color="auto"/>
              <w:right w:val="single" w:sz="4" w:space="0" w:color="auto"/>
            </w:tcBorders>
            <w:vAlign w:val="center"/>
          </w:tcPr>
          <w:p w:rsidR="006D3B8B" w:rsidRPr="00FD7EE4" w:rsidRDefault="006D3B8B" w:rsidP="00353212">
            <w:pPr>
              <w:spacing w:before="60" w:after="60"/>
              <w:jc w:val="center"/>
              <w:rPr>
                <w:rFonts w:ascii="Times New Roman" w:hAnsi="Times New Roman"/>
                <w:b/>
                <w:sz w:val="28"/>
                <w:szCs w:val="28"/>
              </w:rPr>
            </w:pPr>
            <w:r w:rsidRPr="00FD7EE4">
              <w:rPr>
                <w:rFonts w:ascii="Times New Roman" w:hAnsi="Times New Roman"/>
                <w:b/>
                <w:sz w:val="28"/>
                <w:szCs w:val="28"/>
              </w:rPr>
              <w:t>Tổng cộng</w:t>
            </w:r>
          </w:p>
        </w:tc>
        <w:tc>
          <w:tcPr>
            <w:tcW w:w="786" w:type="pct"/>
            <w:tcBorders>
              <w:top w:val="single" w:sz="4" w:space="0" w:color="auto"/>
              <w:left w:val="nil"/>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2</w:t>
            </w:r>
            <w:r w:rsidR="002D754B" w:rsidRPr="00FD7EE4">
              <w:rPr>
                <w:rFonts w:ascii="Times New Roman" w:hAnsi="Times New Roman"/>
                <w:b/>
                <w:bCs/>
                <w:sz w:val="28"/>
                <w:szCs w:val="28"/>
              </w:rPr>
              <w:t>.</w:t>
            </w:r>
            <w:r w:rsidRPr="00FD7EE4">
              <w:rPr>
                <w:rFonts w:ascii="Times New Roman" w:hAnsi="Times New Roman"/>
                <w:b/>
                <w:bCs/>
                <w:sz w:val="28"/>
                <w:szCs w:val="28"/>
              </w:rPr>
              <w:t>773</w:t>
            </w:r>
          </w:p>
        </w:tc>
        <w:tc>
          <w:tcPr>
            <w:tcW w:w="710" w:type="pct"/>
            <w:tcBorders>
              <w:top w:val="single" w:sz="4" w:space="0" w:color="auto"/>
              <w:left w:val="nil"/>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3</w:t>
            </w:r>
            <w:r w:rsidR="002D754B" w:rsidRPr="00FD7EE4">
              <w:rPr>
                <w:rFonts w:ascii="Times New Roman" w:hAnsi="Times New Roman"/>
                <w:b/>
                <w:bCs/>
                <w:sz w:val="28"/>
                <w:szCs w:val="28"/>
              </w:rPr>
              <w:t>.</w:t>
            </w:r>
            <w:r w:rsidRPr="00FD7EE4">
              <w:rPr>
                <w:rFonts w:ascii="Times New Roman" w:hAnsi="Times New Roman"/>
                <w:b/>
                <w:bCs/>
                <w:sz w:val="28"/>
                <w:szCs w:val="28"/>
              </w:rPr>
              <w:t>050</w:t>
            </w:r>
          </w:p>
        </w:tc>
        <w:tc>
          <w:tcPr>
            <w:tcW w:w="786" w:type="pct"/>
            <w:tcBorders>
              <w:top w:val="single" w:sz="4" w:space="0" w:color="auto"/>
              <w:left w:val="nil"/>
              <w:bottom w:val="single" w:sz="4" w:space="0" w:color="auto"/>
              <w:right w:val="single" w:sz="4" w:space="0" w:color="auto"/>
            </w:tcBorders>
            <w:vAlign w:val="center"/>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3</w:t>
            </w:r>
            <w:r w:rsidR="002D754B" w:rsidRPr="00FD7EE4">
              <w:rPr>
                <w:rFonts w:ascii="Times New Roman" w:hAnsi="Times New Roman"/>
                <w:b/>
                <w:bCs/>
                <w:sz w:val="28"/>
                <w:szCs w:val="28"/>
              </w:rPr>
              <w:t>.</w:t>
            </w:r>
            <w:r w:rsidRPr="00FD7EE4">
              <w:rPr>
                <w:rFonts w:ascii="Times New Roman" w:hAnsi="Times New Roman"/>
                <w:b/>
                <w:bCs/>
                <w:sz w:val="28"/>
                <w:szCs w:val="28"/>
              </w:rPr>
              <w:t>355</w:t>
            </w:r>
          </w:p>
        </w:tc>
        <w:tc>
          <w:tcPr>
            <w:tcW w:w="670" w:type="pct"/>
            <w:tcBorders>
              <w:top w:val="single" w:sz="4" w:space="0" w:color="auto"/>
              <w:left w:val="nil"/>
              <w:bottom w:val="single" w:sz="4" w:space="0" w:color="auto"/>
              <w:right w:val="single" w:sz="4" w:space="0" w:color="auto"/>
            </w:tcBorders>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3</w:t>
            </w:r>
            <w:r w:rsidR="002D754B" w:rsidRPr="00FD7EE4">
              <w:rPr>
                <w:rFonts w:ascii="Times New Roman" w:hAnsi="Times New Roman"/>
                <w:b/>
                <w:bCs/>
                <w:sz w:val="28"/>
                <w:szCs w:val="28"/>
              </w:rPr>
              <w:t>.</w:t>
            </w:r>
            <w:r w:rsidRPr="00FD7EE4">
              <w:rPr>
                <w:rFonts w:ascii="Times New Roman" w:hAnsi="Times New Roman"/>
                <w:b/>
                <w:bCs/>
                <w:sz w:val="28"/>
                <w:szCs w:val="28"/>
              </w:rPr>
              <w:t>691</w:t>
            </w:r>
          </w:p>
        </w:tc>
        <w:tc>
          <w:tcPr>
            <w:tcW w:w="728" w:type="pct"/>
            <w:gridSpan w:val="2"/>
            <w:tcBorders>
              <w:top w:val="single" w:sz="4" w:space="0" w:color="auto"/>
              <w:left w:val="nil"/>
              <w:bottom w:val="single" w:sz="4" w:space="0" w:color="auto"/>
              <w:right w:val="single" w:sz="4" w:space="0" w:color="auto"/>
            </w:tcBorders>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4</w:t>
            </w:r>
            <w:r w:rsidR="002D754B" w:rsidRPr="00FD7EE4">
              <w:rPr>
                <w:rFonts w:ascii="Times New Roman" w:hAnsi="Times New Roman"/>
                <w:b/>
                <w:bCs/>
                <w:sz w:val="28"/>
                <w:szCs w:val="28"/>
              </w:rPr>
              <w:t>.</w:t>
            </w:r>
            <w:r w:rsidRPr="00FD7EE4">
              <w:rPr>
                <w:rFonts w:ascii="Times New Roman" w:hAnsi="Times New Roman"/>
                <w:b/>
                <w:bCs/>
                <w:sz w:val="28"/>
                <w:szCs w:val="28"/>
              </w:rPr>
              <w:t>060</w:t>
            </w:r>
          </w:p>
        </w:tc>
      </w:tr>
    </w:tbl>
    <w:p w:rsidR="006D3B8B" w:rsidRPr="00FD7EE4" w:rsidRDefault="003D1D34"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3" w:name="_Toc19260726"/>
      <w:bookmarkStart w:id="14" w:name="_Toc19260862"/>
      <w:r w:rsidRPr="00FD7EE4">
        <w:rPr>
          <w:rFonts w:ascii="Times New Roman" w:hAnsi="Times New Roman"/>
          <w:b/>
          <w:bCs/>
          <w:sz w:val="28"/>
          <w:szCs w:val="28"/>
        </w:rPr>
        <w:t xml:space="preserve">Bảng </w:t>
      </w:r>
      <w:r w:rsidR="00FD7EE4" w:rsidRPr="00FD7EE4">
        <w:rPr>
          <w:rFonts w:ascii="Times New Roman" w:hAnsi="Times New Roman"/>
          <w:b/>
          <w:bCs/>
          <w:sz w:val="28"/>
          <w:szCs w:val="28"/>
        </w:rPr>
        <w:t>3</w:t>
      </w:r>
      <w:r w:rsidRPr="00FD7EE4">
        <w:rPr>
          <w:rFonts w:ascii="Times New Roman" w:hAnsi="Times New Roman"/>
          <w:b/>
          <w:bCs/>
          <w:sz w:val="28"/>
          <w:szCs w:val="28"/>
        </w:rPr>
        <w:t xml:space="preserve">- </w:t>
      </w:r>
      <w:r w:rsidR="006D3B8B" w:rsidRPr="00FD7EE4">
        <w:rPr>
          <w:rFonts w:ascii="Times New Roman" w:hAnsi="Times New Roman"/>
          <w:b/>
          <w:bCs/>
          <w:sz w:val="28"/>
          <w:szCs w:val="28"/>
        </w:rPr>
        <w:t xml:space="preserve">Dự kiến Số lượng lao động qua đào tạo tại trường cung cấp cho thị trường lao động </w:t>
      </w:r>
      <w:r w:rsidR="007B5863" w:rsidRPr="00FD7EE4">
        <w:rPr>
          <w:rFonts w:ascii="Times New Roman" w:hAnsi="Times New Roman"/>
          <w:b/>
          <w:bCs/>
          <w:sz w:val="28"/>
          <w:szCs w:val="28"/>
        </w:rPr>
        <w:t xml:space="preserve">ngành </w:t>
      </w:r>
      <w:r w:rsidR="007B5863" w:rsidRPr="00FD7EE4">
        <w:rPr>
          <w:rFonts w:ascii="Times New Roman" w:hAnsi="Times New Roman"/>
          <w:b/>
          <w:sz w:val="28"/>
          <w:szCs w:val="28"/>
        </w:rPr>
        <w:t>Điện – Điện tử</w:t>
      </w:r>
      <w:bookmarkEnd w:id="13"/>
      <w:bookmarkEnd w:id="14"/>
    </w:p>
    <w:tbl>
      <w:tblPr>
        <w:tblW w:w="4939" w:type="pct"/>
        <w:jc w:val="center"/>
        <w:tblLayout w:type="fixed"/>
        <w:tblLook w:val="0000" w:firstRow="0" w:lastRow="0" w:firstColumn="0" w:lastColumn="0" w:noHBand="0" w:noVBand="0"/>
      </w:tblPr>
      <w:tblGrid>
        <w:gridCol w:w="820"/>
        <w:gridCol w:w="1975"/>
        <w:gridCol w:w="991"/>
        <w:gridCol w:w="991"/>
        <w:gridCol w:w="1173"/>
        <w:gridCol w:w="1154"/>
        <w:gridCol w:w="991"/>
        <w:gridCol w:w="1303"/>
      </w:tblGrid>
      <w:tr w:rsidR="006D3B8B" w:rsidRPr="00FD7EE4" w:rsidTr="009B4057">
        <w:trPr>
          <w:trHeight w:val="223"/>
          <w:tblHeader/>
          <w:jc w:val="center"/>
        </w:trPr>
        <w:tc>
          <w:tcPr>
            <w:tcW w:w="437" w:type="pct"/>
            <w:vMerge w:val="restart"/>
            <w:tcBorders>
              <w:top w:val="single" w:sz="4" w:space="0" w:color="auto"/>
              <w:left w:val="single" w:sz="4" w:space="0" w:color="auto"/>
              <w:bottom w:val="single" w:sz="4" w:space="0" w:color="000000"/>
              <w:right w:val="single" w:sz="4" w:space="0" w:color="auto"/>
            </w:tcBorders>
            <w:vAlign w:val="center"/>
          </w:tcPr>
          <w:p w:rsidR="006D3B8B" w:rsidRPr="00FD7EE4" w:rsidRDefault="006D3B8B" w:rsidP="00353212">
            <w:pPr>
              <w:spacing w:before="60" w:after="60"/>
              <w:jc w:val="center"/>
              <w:rPr>
                <w:rFonts w:ascii="Times New Roman" w:hAnsi="Times New Roman"/>
                <w:b/>
                <w:sz w:val="28"/>
                <w:szCs w:val="28"/>
              </w:rPr>
            </w:pPr>
            <w:r w:rsidRPr="00FD7EE4">
              <w:rPr>
                <w:rFonts w:ascii="Times New Roman" w:hAnsi="Times New Roman"/>
                <w:b/>
                <w:sz w:val="28"/>
                <w:szCs w:val="28"/>
              </w:rPr>
              <w:t>TT</w:t>
            </w:r>
          </w:p>
        </w:tc>
        <w:tc>
          <w:tcPr>
            <w:tcW w:w="1051" w:type="pct"/>
            <w:vMerge w:val="restart"/>
            <w:tcBorders>
              <w:top w:val="single" w:sz="4" w:space="0" w:color="auto"/>
              <w:left w:val="nil"/>
              <w:bottom w:val="single" w:sz="4" w:space="0" w:color="000000"/>
              <w:right w:val="single" w:sz="4" w:space="0" w:color="auto"/>
            </w:tcBorders>
            <w:vAlign w:val="center"/>
          </w:tcPr>
          <w:p w:rsidR="006D3B8B" w:rsidRPr="00FD7EE4" w:rsidRDefault="006D3B8B" w:rsidP="00353212">
            <w:pPr>
              <w:spacing w:before="60" w:after="60"/>
              <w:jc w:val="center"/>
              <w:rPr>
                <w:rFonts w:ascii="Times New Roman" w:hAnsi="Times New Roman"/>
                <w:b/>
                <w:sz w:val="28"/>
                <w:szCs w:val="28"/>
              </w:rPr>
            </w:pPr>
            <w:r w:rsidRPr="00FD7EE4">
              <w:rPr>
                <w:rFonts w:ascii="Times New Roman" w:hAnsi="Times New Roman"/>
                <w:b/>
                <w:sz w:val="28"/>
                <w:szCs w:val="28"/>
              </w:rPr>
              <w:t>Bậc đào tạo</w:t>
            </w:r>
          </w:p>
        </w:tc>
        <w:tc>
          <w:tcPr>
            <w:tcW w:w="3512" w:type="pct"/>
            <w:gridSpan w:val="6"/>
            <w:tcBorders>
              <w:top w:val="single" w:sz="4" w:space="0" w:color="auto"/>
              <w:left w:val="nil"/>
              <w:bottom w:val="single" w:sz="4" w:space="0" w:color="auto"/>
              <w:right w:val="single" w:sz="4" w:space="0" w:color="auto"/>
            </w:tcBorders>
            <w:vAlign w:val="center"/>
          </w:tcPr>
          <w:p w:rsidR="006D3B8B" w:rsidRPr="00FD7EE4" w:rsidRDefault="006D3B8B" w:rsidP="00353212">
            <w:pPr>
              <w:spacing w:before="60" w:after="60"/>
              <w:jc w:val="center"/>
              <w:rPr>
                <w:rFonts w:ascii="Times New Roman" w:hAnsi="Times New Roman"/>
                <w:b/>
                <w:sz w:val="28"/>
                <w:szCs w:val="28"/>
              </w:rPr>
            </w:pPr>
            <w:r w:rsidRPr="00FD7EE4">
              <w:rPr>
                <w:rFonts w:ascii="Times New Roman" w:hAnsi="Times New Roman"/>
                <w:b/>
                <w:bCs/>
                <w:sz w:val="28"/>
                <w:szCs w:val="28"/>
              </w:rPr>
              <w:t>HSSV tốt nghiệp</w:t>
            </w:r>
            <w:r w:rsidRPr="00FD7EE4">
              <w:rPr>
                <w:rFonts w:ascii="Times New Roman" w:hAnsi="Times New Roman"/>
                <w:b/>
                <w:sz w:val="28"/>
                <w:szCs w:val="28"/>
              </w:rPr>
              <w:t xml:space="preserve"> đến năm 2025</w:t>
            </w:r>
          </w:p>
        </w:tc>
      </w:tr>
      <w:tr w:rsidR="00502C07" w:rsidRPr="00FD7EE4" w:rsidTr="009B4057">
        <w:trPr>
          <w:trHeight w:val="359"/>
          <w:tblHeader/>
          <w:jc w:val="center"/>
        </w:trPr>
        <w:tc>
          <w:tcPr>
            <w:tcW w:w="437" w:type="pct"/>
            <w:vMerge/>
            <w:tcBorders>
              <w:top w:val="single" w:sz="4" w:space="0" w:color="auto"/>
              <w:left w:val="single" w:sz="4" w:space="0" w:color="auto"/>
              <w:bottom w:val="single" w:sz="4" w:space="0" w:color="000000"/>
              <w:right w:val="single" w:sz="4" w:space="0" w:color="auto"/>
            </w:tcBorders>
            <w:vAlign w:val="center"/>
          </w:tcPr>
          <w:p w:rsidR="006D3B8B" w:rsidRPr="00FD7EE4" w:rsidRDefault="006D3B8B" w:rsidP="00353212">
            <w:pPr>
              <w:spacing w:before="60" w:after="60"/>
              <w:jc w:val="center"/>
              <w:rPr>
                <w:rFonts w:ascii="Times New Roman" w:hAnsi="Times New Roman"/>
                <w:sz w:val="28"/>
                <w:szCs w:val="28"/>
              </w:rPr>
            </w:pPr>
          </w:p>
        </w:tc>
        <w:tc>
          <w:tcPr>
            <w:tcW w:w="1051" w:type="pct"/>
            <w:vMerge/>
            <w:tcBorders>
              <w:top w:val="single" w:sz="4" w:space="0" w:color="auto"/>
              <w:left w:val="nil"/>
              <w:bottom w:val="single" w:sz="4" w:space="0" w:color="000000"/>
              <w:right w:val="single" w:sz="4" w:space="0" w:color="auto"/>
            </w:tcBorders>
            <w:vAlign w:val="center"/>
          </w:tcPr>
          <w:p w:rsidR="006D3B8B" w:rsidRPr="00FD7EE4" w:rsidRDefault="006D3B8B" w:rsidP="00353212">
            <w:pPr>
              <w:spacing w:before="60" w:after="60"/>
              <w:jc w:val="both"/>
              <w:rPr>
                <w:rFonts w:ascii="Times New Roman" w:hAnsi="Times New Roman"/>
                <w:sz w:val="28"/>
                <w:szCs w:val="28"/>
              </w:rPr>
            </w:pPr>
          </w:p>
        </w:tc>
        <w:tc>
          <w:tcPr>
            <w:tcW w:w="527" w:type="pct"/>
            <w:tcBorders>
              <w:top w:val="nil"/>
              <w:left w:val="nil"/>
              <w:bottom w:val="single" w:sz="4" w:space="0" w:color="auto"/>
              <w:right w:val="single" w:sz="4" w:space="0" w:color="auto"/>
            </w:tcBorders>
            <w:noWrap/>
            <w:vAlign w:val="center"/>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2019- 2020</w:t>
            </w:r>
          </w:p>
        </w:tc>
        <w:tc>
          <w:tcPr>
            <w:tcW w:w="527" w:type="pct"/>
            <w:tcBorders>
              <w:top w:val="nil"/>
              <w:left w:val="nil"/>
              <w:bottom w:val="single" w:sz="4" w:space="0" w:color="auto"/>
              <w:right w:val="single" w:sz="4" w:space="0" w:color="auto"/>
            </w:tcBorders>
            <w:vAlign w:val="center"/>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2020- 2021</w:t>
            </w:r>
          </w:p>
        </w:tc>
        <w:tc>
          <w:tcPr>
            <w:tcW w:w="624" w:type="pct"/>
            <w:tcBorders>
              <w:top w:val="nil"/>
              <w:left w:val="nil"/>
              <w:bottom w:val="single" w:sz="4" w:space="0" w:color="auto"/>
              <w:right w:val="single" w:sz="4" w:space="0" w:color="auto"/>
            </w:tcBorders>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2021- 2022</w:t>
            </w:r>
          </w:p>
        </w:tc>
        <w:tc>
          <w:tcPr>
            <w:tcW w:w="614" w:type="pct"/>
            <w:tcBorders>
              <w:top w:val="nil"/>
              <w:left w:val="nil"/>
              <w:bottom w:val="single" w:sz="4" w:space="0" w:color="auto"/>
              <w:right w:val="single" w:sz="4" w:space="0" w:color="auto"/>
            </w:tcBorders>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2022- 2023</w:t>
            </w:r>
          </w:p>
        </w:tc>
        <w:tc>
          <w:tcPr>
            <w:tcW w:w="527" w:type="pct"/>
            <w:tcBorders>
              <w:top w:val="nil"/>
              <w:left w:val="nil"/>
              <w:bottom w:val="single" w:sz="4" w:space="0" w:color="auto"/>
              <w:right w:val="single" w:sz="4" w:space="0" w:color="auto"/>
            </w:tcBorders>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2023 -2024</w:t>
            </w:r>
          </w:p>
        </w:tc>
        <w:tc>
          <w:tcPr>
            <w:tcW w:w="692" w:type="pct"/>
            <w:tcBorders>
              <w:top w:val="nil"/>
              <w:left w:val="nil"/>
              <w:bottom w:val="single" w:sz="4" w:space="0" w:color="auto"/>
              <w:right w:val="single" w:sz="4" w:space="0" w:color="auto"/>
            </w:tcBorders>
          </w:tcPr>
          <w:p w:rsidR="006D3B8B" w:rsidRPr="00FD7EE4" w:rsidRDefault="006D3B8B" w:rsidP="00353212">
            <w:pPr>
              <w:spacing w:before="60" w:after="60"/>
              <w:jc w:val="center"/>
              <w:rPr>
                <w:rFonts w:ascii="Times New Roman" w:hAnsi="Times New Roman"/>
                <w:b/>
                <w:bCs/>
                <w:sz w:val="28"/>
                <w:szCs w:val="28"/>
              </w:rPr>
            </w:pPr>
            <w:r w:rsidRPr="00FD7EE4">
              <w:rPr>
                <w:rFonts w:ascii="Times New Roman" w:hAnsi="Times New Roman"/>
                <w:b/>
                <w:bCs/>
                <w:sz w:val="28"/>
                <w:szCs w:val="28"/>
              </w:rPr>
              <w:t>2024- 2025</w:t>
            </w:r>
          </w:p>
        </w:tc>
      </w:tr>
      <w:tr w:rsidR="009B4057" w:rsidRPr="00FD7EE4" w:rsidTr="009B4057">
        <w:trPr>
          <w:trHeight w:val="20"/>
          <w:jc w:val="center"/>
        </w:trPr>
        <w:tc>
          <w:tcPr>
            <w:tcW w:w="437" w:type="pct"/>
            <w:tcBorders>
              <w:top w:val="nil"/>
              <w:left w:val="single" w:sz="4" w:space="0" w:color="auto"/>
              <w:bottom w:val="single" w:sz="4" w:space="0" w:color="auto"/>
              <w:right w:val="single" w:sz="4" w:space="0" w:color="auto"/>
            </w:tcBorders>
            <w:noWrap/>
            <w:vAlign w:val="center"/>
          </w:tcPr>
          <w:p w:rsidR="009B4057" w:rsidRPr="00FD7EE4" w:rsidRDefault="009B4057" w:rsidP="00353212">
            <w:pPr>
              <w:spacing w:before="60" w:after="60"/>
              <w:jc w:val="center"/>
              <w:rPr>
                <w:rFonts w:ascii="Times New Roman" w:hAnsi="Times New Roman"/>
                <w:sz w:val="28"/>
                <w:szCs w:val="28"/>
              </w:rPr>
            </w:pPr>
            <w:r w:rsidRPr="00FD7EE4">
              <w:rPr>
                <w:rFonts w:ascii="Times New Roman" w:hAnsi="Times New Roman"/>
                <w:sz w:val="28"/>
                <w:szCs w:val="28"/>
              </w:rPr>
              <w:t>1</w:t>
            </w:r>
          </w:p>
        </w:tc>
        <w:tc>
          <w:tcPr>
            <w:tcW w:w="1051" w:type="pct"/>
            <w:tcBorders>
              <w:top w:val="nil"/>
              <w:left w:val="nil"/>
              <w:bottom w:val="single" w:sz="4" w:space="0" w:color="auto"/>
              <w:right w:val="single" w:sz="4" w:space="0" w:color="auto"/>
            </w:tcBorders>
            <w:vAlign w:val="bottom"/>
          </w:tcPr>
          <w:p w:rsidR="009B4057" w:rsidRPr="00FD7EE4" w:rsidRDefault="009B4057" w:rsidP="00353212">
            <w:pPr>
              <w:spacing w:before="60" w:after="60"/>
              <w:rPr>
                <w:rFonts w:ascii="Times New Roman" w:hAnsi="Times New Roman"/>
                <w:sz w:val="28"/>
                <w:szCs w:val="28"/>
              </w:rPr>
            </w:pPr>
            <w:r w:rsidRPr="00FD7EE4">
              <w:rPr>
                <w:rFonts w:ascii="Times New Roman" w:hAnsi="Times New Roman"/>
                <w:sz w:val="28"/>
                <w:szCs w:val="28"/>
              </w:rPr>
              <w:t xml:space="preserve">Cao đẳng </w:t>
            </w:r>
          </w:p>
        </w:tc>
        <w:tc>
          <w:tcPr>
            <w:tcW w:w="527" w:type="pct"/>
            <w:tcBorders>
              <w:top w:val="nil"/>
              <w:left w:val="nil"/>
              <w:bottom w:val="single" w:sz="4" w:space="0" w:color="auto"/>
              <w:right w:val="single" w:sz="4" w:space="0" w:color="auto"/>
            </w:tcBorders>
            <w:noWrap/>
            <w:vAlign w:val="center"/>
          </w:tcPr>
          <w:p w:rsidR="009B4057" w:rsidRPr="00FD7EE4" w:rsidRDefault="009B4057" w:rsidP="003A11EE">
            <w:pPr>
              <w:spacing w:before="60" w:after="60"/>
              <w:jc w:val="center"/>
              <w:rPr>
                <w:rFonts w:ascii="Times New Roman" w:hAnsi="Times New Roman"/>
                <w:sz w:val="28"/>
                <w:szCs w:val="28"/>
              </w:rPr>
            </w:pPr>
            <w:r w:rsidRPr="00FD7EE4">
              <w:rPr>
                <w:rFonts w:ascii="Times New Roman" w:hAnsi="Times New Roman"/>
                <w:sz w:val="28"/>
                <w:szCs w:val="28"/>
              </w:rPr>
              <w:t>480</w:t>
            </w:r>
          </w:p>
        </w:tc>
        <w:tc>
          <w:tcPr>
            <w:tcW w:w="527" w:type="pct"/>
            <w:tcBorders>
              <w:top w:val="nil"/>
              <w:left w:val="nil"/>
              <w:bottom w:val="single" w:sz="4" w:space="0" w:color="auto"/>
              <w:right w:val="single" w:sz="4" w:space="0" w:color="auto"/>
            </w:tcBorders>
            <w:vAlign w:val="center"/>
          </w:tcPr>
          <w:p w:rsidR="009B4057" w:rsidRPr="00FD7EE4" w:rsidRDefault="009B4057" w:rsidP="003A11EE">
            <w:pPr>
              <w:spacing w:before="60" w:after="60"/>
              <w:jc w:val="center"/>
              <w:rPr>
                <w:rFonts w:ascii="Times New Roman" w:hAnsi="Times New Roman"/>
                <w:sz w:val="28"/>
                <w:szCs w:val="28"/>
              </w:rPr>
            </w:pPr>
            <w:r w:rsidRPr="00FD7EE4">
              <w:rPr>
                <w:rFonts w:ascii="Times New Roman" w:hAnsi="Times New Roman"/>
                <w:sz w:val="28"/>
                <w:szCs w:val="28"/>
              </w:rPr>
              <w:t>528</w:t>
            </w:r>
          </w:p>
        </w:tc>
        <w:tc>
          <w:tcPr>
            <w:tcW w:w="624" w:type="pct"/>
            <w:tcBorders>
              <w:top w:val="nil"/>
              <w:left w:val="nil"/>
              <w:bottom w:val="single" w:sz="4" w:space="0" w:color="auto"/>
              <w:right w:val="single" w:sz="4" w:space="0" w:color="auto"/>
            </w:tcBorders>
          </w:tcPr>
          <w:p w:rsidR="009B4057" w:rsidRPr="00FD7EE4" w:rsidRDefault="009B4057" w:rsidP="003A11EE">
            <w:pPr>
              <w:spacing w:before="60" w:after="60"/>
              <w:jc w:val="center"/>
              <w:rPr>
                <w:rFonts w:ascii="Times New Roman" w:hAnsi="Times New Roman"/>
                <w:sz w:val="28"/>
                <w:szCs w:val="28"/>
              </w:rPr>
            </w:pPr>
            <w:r w:rsidRPr="00FD7EE4">
              <w:rPr>
                <w:rFonts w:ascii="Times New Roman" w:hAnsi="Times New Roman"/>
                <w:sz w:val="28"/>
                <w:szCs w:val="28"/>
              </w:rPr>
              <w:t>581</w:t>
            </w:r>
          </w:p>
        </w:tc>
        <w:tc>
          <w:tcPr>
            <w:tcW w:w="614" w:type="pct"/>
            <w:tcBorders>
              <w:top w:val="nil"/>
              <w:left w:val="nil"/>
              <w:bottom w:val="single" w:sz="4" w:space="0" w:color="auto"/>
              <w:right w:val="single" w:sz="4" w:space="0" w:color="auto"/>
            </w:tcBorders>
          </w:tcPr>
          <w:p w:rsidR="009B4057" w:rsidRPr="00FD7EE4" w:rsidRDefault="009B4057" w:rsidP="003A11EE">
            <w:pPr>
              <w:spacing w:before="60" w:after="60"/>
              <w:jc w:val="center"/>
              <w:rPr>
                <w:rFonts w:ascii="Times New Roman" w:hAnsi="Times New Roman"/>
                <w:sz w:val="28"/>
                <w:szCs w:val="28"/>
              </w:rPr>
            </w:pPr>
            <w:r w:rsidRPr="00FD7EE4">
              <w:rPr>
                <w:rFonts w:ascii="Times New Roman" w:hAnsi="Times New Roman"/>
                <w:sz w:val="28"/>
                <w:szCs w:val="28"/>
              </w:rPr>
              <w:t>639</w:t>
            </w:r>
          </w:p>
        </w:tc>
        <w:tc>
          <w:tcPr>
            <w:tcW w:w="527" w:type="pct"/>
            <w:tcBorders>
              <w:top w:val="nil"/>
              <w:left w:val="nil"/>
              <w:bottom w:val="single" w:sz="4" w:space="0" w:color="auto"/>
              <w:right w:val="single" w:sz="4" w:space="0" w:color="auto"/>
            </w:tcBorders>
          </w:tcPr>
          <w:p w:rsidR="009B4057" w:rsidRPr="00FD7EE4" w:rsidRDefault="009B4057" w:rsidP="003A11EE">
            <w:pPr>
              <w:spacing w:before="60" w:after="60"/>
              <w:jc w:val="center"/>
              <w:rPr>
                <w:rFonts w:ascii="Times New Roman" w:hAnsi="Times New Roman"/>
                <w:sz w:val="28"/>
                <w:szCs w:val="28"/>
              </w:rPr>
            </w:pPr>
            <w:r w:rsidRPr="00FD7EE4">
              <w:rPr>
                <w:rFonts w:ascii="Times New Roman" w:hAnsi="Times New Roman"/>
                <w:sz w:val="28"/>
                <w:szCs w:val="28"/>
              </w:rPr>
              <w:t>703</w:t>
            </w:r>
          </w:p>
        </w:tc>
        <w:tc>
          <w:tcPr>
            <w:tcW w:w="692" w:type="pct"/>
            <w:tcBorders>
              <w:top w:val="nil"/>
              <w:left w:val="nil"/>
              <w:bottom w:val="single" w:sz="4" w:space="0" w:color="auto"/>
              <w:right w:val="single" w:sz="4" w:space="0" w:color="auto"/>
            </w:tcBorders>
          </w:tcPr>
          <w:p w:rsidR="009B4057" w:rsidRPr="00FD7EE4" w:rsidRDefault="009B4057" w:rsidP="003A11EE">
            <w:pPr>
              <w:spacing w:before="60" w:after="60"/>
              <w:jc w:val="center"/>
              <w:rPr>
                <w:rFonts w:ascii="Times New Roman" w:hAnsi="Times New Roman"/>
                <w:sz w:val="28"/>
                <w:szCs w:val="28"/>
              </w:rPr>
            </w:pPr>
            <w:r w:rsidRPr="00FD7EE4">
              <w:rPr>
                <w:rFonts w:ascii="Times New Roman" w:hAnsi="Times New Roman"/>
                <w:sz w:val="28"/>
                <w:szCs w:val="28"/>
              </w:rPr>
              <w:t>773</w:t>
            </w:r>
          </w:p>
        </w:tc>
      </w:tr>
      <w:tr w:rsidR="009B4057" w:rsidRPr="00FD7EE4" w:rsidTr="009B4057">
        <w:trPr>
          <w:trHeight w:val="20"/>
          <w:jc w:val="center"/>
        </w:trPr>
        <w:tc>
          <w:tcPr>
            <w:tcW w:w="437" w:type="pct"/>
            <w:tcBorders>
              <w:top w:val="single" w:sz="4" w:space="0" w:color="auto"/>
              <w:left w:val="single" w:sz="4" w:space="0" w:color="auto"/>
              <w:bottom w:val="single" w:sz="4" w:space="0" w:color="auto"/>
              <w:right w:val="single" w:sz="4" w:space="0" w:color="auto"/>
            </w:tcBorders>
            <w:noWrap/>
            <w:vAlign w:val="center"/>
          </w:tcPr>
          <w:p w:rsidR="009B4057" w:rsidRPr="00FD7EE4" w:rsidRDefault="009B4057" w:rsidP="00353212">
            <w:pPr>
              <w:spacing w:before="60" w:after="60"/>
              <w:jc w:val="center"/>
              <w:rPr>
                <w:rFonts w:ascii="Times New Roman" w:hAnsi="Times New Roman"/>
                <w:sz w:val="28"/>
                <w:szCs w:val="28"/>
              </w:rPr>
            </w:pPr>
            <w:r w:rsidRPr="00FD7EE4">
              <w:rPr>
                <w:rFonts w:ascii="Times New Roman" w:hAnsi="Times New Roman"/>
                <w:sz w:val="28"/>
                <w:szCs w:val="28"/>
              </w:rPr>
              <w:t>2</w:t>
            </w:r>
          </w:p>
        </w:tc>
        <w:tc>
          <w:tcPr>
            <w:tcW w:w="1051" w:type="pct"/>
            <w:tcBorders>
              <w:top w:val="single" w:sz="4" w:space="0" w:color="auto"/>
              <w:left w:val="nil"/>
              <w:bottom w:val="single" w:sz="4" w:space="0" w:color="auto"/>
              <w:right w:val="single" w:sz="4" w:space="0" w:color="auto"/>
            </w:tcBorders>
            <w:vAlign w:val="center"/>
          </w:tcPr>
          <w:p w:rsidR="009B4057" w:rsidRPr="00FD7EE4" w:rsidRDefault="009B4057" w:rsidP="00353212">
            <w:pPr>
              <w:spacing w:before="60" w:after="60"/>
              <w:rPr>
                <w:rFonts w:ascii="Times New Roman" w:hAnsi="Times New Roman"/>
                <w:sz w:val="28"/>
                <w:szCs w:val="28"/>
              </w:rPr>
            </w:pPr>
            <w:r w:rsidRPr="00FD7EE4">
              <w:rPr>
                <w:rFonts w:ascii="Times New Roman" w:hAnsi="Times New Roman"/>
                <w:sz w:val="28"/>
                <w:szCs w:val="28"/>
              </w:rPr>
              <w:t xml:space="preserve">Trung cấp </w:t>
            </w:r>
          </w:p>
        </w:tc>
        <w:tc>
          <w:tcPr>
            <w:tcW w:w="527" w:type="pct"/>
            <w:tcBorders>
              <w:top w:val="single" w:sz="4" w:space="0" w:color="auto"/>
              <w:left w:val="nil"/>
              <w:bottom w:val="single" w:sz="4" w:space="0" w:color="auto"/>
              <w:right w:val="single" w:sz="4" w:space="0" w:color="auto"/>
            </w:tcBorders>
            <w:noWrap/>
            <w:vAlign w:val="center"/>
          </w:tcPr>
          <w:p w:rsidR="009B4057" w:rsidRPr="00FD7EE4" w:rsidRDefault="009B4057" w:rsidP="003A11EE">
            <w:pPr>
              <w:spacing w:before="60" w:after="60"/>
              <w:jc w:val="center"/>
              <w:rPr>
                <w:rFonts w:ascii="Times New Roman" w:hAnsi="Times New Roman"/>
                <w:sz w:val="28"/>
                <w:szCs w:val="28"/>
              </w:rPr>
            </w:pPr>
            <w:r w:rsidRPr="00FD7EE4">
              <w:rPr>
                <w:rFonts w:ascii="Times New Roman" w:hAnsi="Times New Roman"/>
                <w:sz w:val="28"/>
                <w:szCs w:val="28"/>
              </w:rPr>
              <w:t>146</w:t>
            </w:r>
          </w:p>
        </w:tc>
        <w:tc>
          <w:tcPr>
            <w:tcW w:w="527" w:type="pct"/>
            <w:tcBorders>
              <w:top w:val="single" w:sz="4" w:space="0" w:color="auto"/>
              <w:left w:val="nil"/>
              <w:bottom w:val="single" w:sz="4" w:space="0" w:color="auto"/>
              <w:right w:val="single" w:sz="4" w:space="0" w:color="auto"/>
            </w:tcBorders>
            <w:vAlign w:val="center"/>
          </w:tcPr>
          <w:p w:rsidR="009B4057" w:rsidRPr="00FD7EE4" w:rsidRDefault="009B4057" w:rsidP="003A11EE">
            <w:pPr>
              <w:spacing w:before="60" w:after="60"/>
              <w:ind w:left="168" w:hanging="168"/>
              <w:jc w:val="center"/>
              <w:rPr>
                <w:rFonts w:ascii="Times New Roman" w:hAnsi="Times New Roman"/>
                <w:sz w:val="28"/>
                <w:szCs w:val="28"/>
              </w:rPr>
            </w:pPr>
            <w:r w:rsidRPr="00FD7EE4">
              <w:rPr>
                <w:rFonts w:ascii="Times New Roman" w:hAnsi="Times New Roman"/>
                <w:sz w:val="28"/>
                <w:szCs w:val="28"/>
              </w:rPr>
              <w:t>161</w:t>
            </w:r>
          </w:p>
        </w:tc>
        <w:tc>
          <w:tcPr>
            <w:tcW w:w="624" w:type="pct"/>
            <w:tcBorders>
              <w:top w:val="single" w:sz="4" w:space="0" w:color="auto"/>
              <w:left w:val="nil"/>
              <w:bottom w:val="single" w:sz="4" w:space="0" w:color="auto"/>
              <w:right w:val="single" w:sz="4" w:space="0" w:color="auto"/>
            </w:tcBorders>
          </w:tcPr>
          <w:p w:rsidR="009B4057" w:rsidRPr="00FD7EE4" w:rsidRDefault="009B4057" w:rsidP="003A11EE">
            <w:pPr>
              <w:spacing w:before="60" w:after="60"/>
              <w:jc w:val="center"/>
              <w:rPr>
                <w:rFonts w:ascii="Times New Roman" w:hAnsi="Times New Roman"/>
                <w:sz w:val="28"/>
                <w:szCs w:val="28"/>
              </w:rPr>
            </w:pPr>
            <w:r w:rsidRPr="00FD7EE4">
              <w:rPr>
                <w:rFonts w:ascii="Times New Roman" w:hAnsi="Times New Roman"/>
                <w:sz w:val="28"/>
                <w:szCs w:val="28"/>
              </w:rPr>
              <w:t>177</w:t>
            </w:r>
          </w:p>
        </w:tc>
        <w:tc>
          <w:tcPr>
            <w:tcW w:w="614" w:type="pct"/>
            <w:tcBorders>
              <w:top w:val="single" w:sz="4" w:space="0" w:color="auto"/>
              <w:left w:val="nil"/>
              <w:bottom w:val="single" w:sz="4" w:space="0" w:color="auto"/>
              <w:right w:val="single" w:sz="4" w:space="0" w:color="auto"/>
            </w:tcBorders>
          </w:tcPr>
          <w:p w:rsidR="009B4057" w:rsidRPr="00FD7EE4" w:rsidRDefault="009B4057" w:rsidP="003A11EE">
            <w:pPr>
              <w:spacing w:before="60" w:after="60"/>
              <w:jc w:val="center"/>
              <w:rPr>
                <w:rFonts w:ascii="Times New Roman" w:hAnsi="Times New Roman"/>
                <w:sz w:val="28"/>
                <w:szCs w:val="28"/>
              </w:rPr>
            </w:pPr>
            <w:r w:rsidRPr="00FD7EE4">
              <w:rPr>
                <w:rFonts w:ascii="Times New Roman" w:hAnsi="Times New Roman"/>
                <w:sz w:val="28"/>
                <w:szCs w:val="28"/>
              </w:rPr>
              <w:t>194</w:t>
            </w:r>
          </w:p>
        </w:tc>
        <w:tc>
          <w:tcPr>
            <w:tcW w:w="527" w:type="pct"/>
            <w:tcBorders>
              <w:top w:val="single" w:sz="4" w:space="0" w:color="auto"/>
              <w:left w:val="nil"/>
              <w:bottom w:val="single" w:sz="4" w:space="0" w:color="auto"/>
              <w:right w:val="single" w:sz="4" w:space="0" w:color="auto"/>
            </w:tcBorders>
          </w:tcPr>
          <w:p w:rsidR="009B4057" w:rsidRPr="00FD7EE4" w:rsidRDefault="009B4057" w:rsidP="003A11EE">
            <w:pPr>
              <w:spacing w:before="60" w:after="60"/>
              <w:jc w:val="center"/>
              <w:rPr>
                <w:rFonts w:ascii="Times New Roman" w:hAnsi="Times New Roman"/>
                <w:sz w:val="28"/>
                <w:szCs w:val="28"/>
              </w:rPr>
            </w:pPr>
            <w:r w:rsidRPr="00FD7EE4">
              <w:rPr>
                <w:rFonts w:ascii="Times New Roman" w:hAnsi="Times New Roman"/>
                <w:sz w:val="28"/>
                <w:szCs w:val="28"/>
              </w:rPr>
              <w:t>214</w:t>
            </w:r>
          </w:p>
        </w:tc>
        <w:tc>
          <w:tcPr>
            <w:tcW w:w="692" w:type="pct"/>
            <w:tcBorders>
              <w:top w:val="single" w:sz="4" w:space="0" w:color="auto"/>
              <w:left w:val="nil"/>
              <w:bottom w:val="single" w:sz="4" w:space="0" w:color="auto"/>
              <w:right w:val="single" w:sz="4" w:space="0" w:color="auto"/>
            </w:tcBorders>
          </w:tcPr>
          <w:p w:rsidR="009B4057" w:rsidRPr="00FD7EE4" w:rsidRDefault="009B4057" w:rsidP="003A11EE">
            <w:pPr>
              <w:spacing w:before="60" w:after="60"/>
              <w:jc w:val="center"/>
              <w:rPr>
                <w:rFonts w:ascii="Times New Roman" w:hAnsi="Times New Roman"/>
                <w:sz w:val="28"/>
                <w:szCs w:val="28"/>
              </w:rPr>
            </w:pPr>
            <w:r w:rsidRPr="00FD7EE4">
              <w:rPr>
                <w:rFonts w:ascii="Times New Roman" w:hAnsi="Times New Roman"/>
                <w:sz w:val="28"/>
                <w:szCs w:val="28"/>
              </w:rPr>
              <w:t>235</w:t>
            </w:r>
          </w:p>
        </w:tc>
      </w:tr>
      <w:tr w:rsidR="009B4057" w:rsidRPr="00FD7EE4" w:rsidTr="009B4057">
        <w:trPr>
          <w:trHeight w:val="355"/>
          <w:jc w:val="center"/>
        </w:trPr>
        <w:tc>
          <w:tcPr>
            <w:tcW w:w="437" w:type="pct"/>
            <w:tcBorders>
              <w:top w:val="single" w:sz="4" w:space="0" w:color="auto"/>
              <w:left w:val="single" w:sz="4" w:space="0" w:color="auto"/>
              <w:bottom w:val="single" w:sz="4" w:space="0" w:color="auto"/>
              <w:right w:val="single" w:sz="4" w:space="0" w:color="auto"/>
            </w:tcBorders>
            <w:noWrap/>
            <w:vAlign w:val="center"/>
          </w:tcPr>
          <w:p w:rsidR="009B4057" w:rsidRPr="00FD7EE4" w:rsidRDefault="009B4057" w:rsidP="00353212">
            <w:pPr>
              <w:spacing w:before="60" w:after="60"/>
              <w:jc w:val="center"/>
              <w:rPr>
                <w:rFonts w:ascii="Times New Roman" w:hAnsi="Times New Roman"/>
                <w:b/>
                <w:sz w:val="28"/>
                <w:szCs w:val="28"/>
              </w:rPr>
            </w:pPr>
          </w:p>
        </w:tc>
        <w:tc>
          <w:tcPr>
            <w:tcW w:w="1051" w:type="pct"/>
            <w:tcBorders>
              <w:top w:val="single" w:sz="4" w:space="0" w:color="auto"/>
              <w:left w:val="nil"/>
              <w:bottom w:val="single" w:sz="4" w:space="0" w:color="auto"/>
              <w:right w:val="single" w:sz="4" w:space="0" w:color="auto"/>
            </w:tcBorders>
            <w:vAlign w:val="center"/>
          </w:tcPr>
          <w:p w:rsidR="009B4057" w:rsidRPr="00FD7EE4" w:rsidRDefault="009B4057" w:rsidP="00353212">
            <w:pPr>
              <w:spacing w:before="60" w:after="60"/>
              <w:jc w:val="center"/>
              <w:rPr>
                <w:rFonts w:ascii="Times New Roman" w:hAnsi="Times New Roman"/>
                <w:b/>
                <w:sz w:val="28"/>
                <w:szCs w:val="28"/>
              </w:rPr>
            </w:pPr>
            <w:r w:rsidRPr="00FD7EE4">
              <w:rPr>
                <w:rFonts w:ascii="Times New Roman" w:hAnsi="Times New Roman"/>
                <w:b/>
                <w:sz w:val="28"/>
                <w:szCs w:val="28"/>
              </w:rPr>
              <w:t>Tổng cộng</w:t>
            </w:r>
          </w:p>
        </w:tc>
        <w:tc>
          <w:tcPr>
            <w:tcW w:w="527" w:type="pct"/>
            <w:tcBorders>
              <w:top w:val="single" w:sz="4" w:space="0" w:color="auto"/>
              <w:left w:val="nil"/>
              <w:bottom w:val="single" w:sz="4" w:space="0" w:color="auto"/>
              <w:right w:val="single" w:sz="4" w:space="0" w:color="auto"/>
            </w:tcBorders>
            <w:noWrap/>
            <w:vAlign w:val="center"/>
          </w:tcPr>
          <w:p w:rsidR="009B4057" w:rsidRPr="00FD7EE4" w:rsidRDefault="009B4057" w:rsidP="003A11EE">
            <w:pPr>
              <w:spacing w:before="60" w:after="60"/>
              <w:jc w:val="center"/>
              <w:rPr>
                <w:rFonts w:ascii="Times New Roman" w:hAnsi="Times New Roman"/>
                <w:b/>
                <w:bCs/>
                <w:sz w:val="28"/>
                <w:szCs w:val="28"/>
              </w:rPr>
            </w:pPr>
            <w:r w:rsidRPr="00FD7EE4">
              <w:rPr>
                <w:rFonts w:ascii="Times New Roman" w:hAnsi="Times New Roman"/>
                <w:b/>
                <w:bCs/>
                <w:sz w:val="28"/>
                <w:szCs w:val="28"/>
              </w:rPr>
              <w:t>626</w:t>
            </w:r>
          </w:p>
        </w:tc>
        <w:tc>
          <w:tcPr>
            <w:tcW w:w="527" w:type="pct"/>
            <w:tcBorders>
              <w:top w:val="single" w:sz="4" w:space="0" w:color="auto"/>
              <w:left w:val="nil"/>
              <w:bottom w:val="single" w:sz="4" w:space="0" w:color="auto"/>
              <w:right w:val="single" w:sz="4" w:space="0" w:color="auto"/>
            </w:tcBorders>
            <w:vAlign w:val="center"/>
          </w:tcPr>
          <w:p w:rsidR="009B4057" w:rsidRPr="00FD7EE4" w:rsidRDefault="009B4057" w:rsidP="003A11EE">
            <w:pPr>
              <w:spacing w:before="60" w:after="60"/>
              <w:jc w:val="center"/>
              <w:rPr>
                <w:rFonts w:ascii="Times New Roman" w:hAnsi="Times New Roman"/>
                <w:b/>
                <w:bCs/>
                <w:sz w:val="28"/>
                <w:szCs w:val="28"/>
              </w:rPr>
            </w:pPr>
            <w:r w:rsidRPr="00FD7EE4">
              <w:rPr>
                <w:rFonts w:ascii="Times New Roman" w:hAnsi="Times New Roman"/>
                <w:b/>
                <w:bCs/>
                <w:sz w:val="28"/>
                <w:szCs w:val="28"/>
              </w:rPr>
              <w:t>689</w:t>
            </w:r>
          </w:p>
        </w:tc>
        <w:tc>
          <w:tcPr>
            <w:tcW w:w="624" w:type="pct"/>
            <w:tcBorders>
              <w:top w:val="single" w:sz="4" w:space="0" w:color="auto"/>
              <w:left w:val="nil"/>
              <w:bottom w:val="single" w:sz="4" w:space="0" w:color="auto"/>
              <w:right w:val="single" w:sz="4" w:space="0" w:color="auto"/>
            </w:tcBorders>
          </w:tcPr>
          <w:p w:rsidR="009B4057" w:rsidRPr="00FD7EE4" w:rsidRDefault="009B4057" w:rsidP="003A11EE">
            <w:pPr>
              <w:spacing w:before="60" w:after="60"/>
              <w:jc w:val="center"/>
              <w:rPr>
                <w:rFonts w:ascii="Times New Roman" w:hAnsi="Times New Roman"/>
                <w:b/>
                <w:bCs/>
                <w:sz w:val="28"/>
                <w:szCs w:val="28"/>
              </w:rPr>
            </w:pPr>
            <w:r w:rsidRPr="00FD7EE4">
              <w:rPr>
                <w:rFonts w:ascii="Times New Roman" w:hAnsi="Times New Roman"/>
                <w:b/>
                <w:bCs/>
                <w:sz w:val="28"/>
                <w:szCs w:val="28"/>
              </w:rPr>
              <w:t>758</w:t>
            </w:r>
          </w:p>
        </w:tc>
        <w:tc>
          <w:tcPr>
            <w:tcW w:w="614" w:type="pct"/>
            <w:tcBorders>
              <w:top w:val="single" w:sz="4" w:space="0" w:color="auto"/>
              <w:left w:val="nil"/>
              <w:bottom w:val="single" w:sz="4" w:space="0" w:color="auto"/>
              <w:right w:val="single" w:sz="4" w:space="0" w:color="auto"/>
            </w:tcBorders>
          </w:tcPr>
          <w:p w:rsidR="009B4057" w:rsidRPr="00FD7EE4" w:rsidRDefault="009B4057" w:rsidP="003A11EE">
            <w:pPr>
              <w:spacing w:before="60" w:after="60"/>
              <w:jc w:val="center"/>
              <w:rPr>
                <w:rFonts w:ascii="Times New Roman" w:hAnsi="Times New Roman"/>
                <w:b/>
                <w:bCs/>
                <w:sz w:val="28"/>
                <w:szCs w:val="28"/>
              </w:rPr>
            </w:pPr>
            <w:r w:rsidRPr="00FD7EE4">
              <w:rPr>
                <w:rFonts w:ascii="Times New Roman" w:hAnsi="Times New Roman"/>
                <w:b/>
                <w:bCs/>
                <w:sz w:val="28"/>
                <w:szCs w:val="28"/>
              </w:rPr>
              <w:t>833</w:t>
            </w:r>
          </w:p>
        </w:tc>
        <w:tc>
          <w:tcPr>
            <w:tcW w:w="527" w:type="pct"/>
            <w:tcBorders>
              <w:top w:val="single" w:sz="4" w:space="0" w:color="auto"/>
              <w:left w:val="nil"/>
              <w:bottom w:val="single" w:sz="4" w:space="0" w:color="auto"/>
              <w:right w:val="single" w:sz="4" w:space="0" w:color="auto"/>
            </w:tcBorders>
          </w:tcPr>
          <w:p w:rsidR="009B4057" w:rsidRPr="00FD7EE4" w:rsidRDefault="009B4057" w:rsidP="003A11EE">
            <w:pPr>
              <w:spacing w:before="60" w:after="60"/>
              <w:jc w:val="center"/>
              <w:rPr>
                <w:rFonts w:ascii="Times New Roman" w:hAnsi="Times New Roman"/>
                <w:b/>
                <w:bCs/>
                <w:sz w:val="28"/>
                <w:szCs w:val="28"/>
              </w:rPr>
            </w:pPr>
            <w:r w:rsidRPr="00FD7EE4">
              <w:rPr>
                <w:rFonts w:ascii="Times New Roman" w:hAnsi="Times New Roman"/>
                <w:b/>
                <w:bCs/>
                <w:sz w:val="28"/>
                <w:szCs w:val="28"/>
              </w:rPr>
              <w:t>917</w:t>
            </w:r>
          </w:p>
        </w:tc>
        <w:tc>
          <w:tcPr>
            <w:tcW w:w="692" w:type="pct"/>
            <w:tcBorders>
              <w:top w:val="single" w:sz="4" w:space="0" w:color="auto"/>
              <w:left w:val="nil"/>
              <w:bottom w:val="single" w:sz="4" w:space="0" w:color="auto"/>
              <w:right w:val="single" w:sz="4" w:space="0" w:color="auto"/>
            </w:tcBorders>
          </w:tcPr>
          <w:p w:rsidR="009B4057" w:rsidRPr="00FD7EE4" w:rsidRDefault="009B4057" w:rsidP="003A11EE">
            <w:pPr>
              <w:spacing w:before="60" w:after="60"/>
              <w:jc w:val="center"/>
              <w:rPr>
                <w:rFonts w:ascii="Times New Roman" w:hAnsi="Times New Roman"/>
                <w:b/>
                <w:bCs/>
                <w:sz w:val="28"/>
                <w:szCs w:val="28"/>
              </w:rPr>
            </w:pPr>
            <w:r w:rsidRPr="00FD7EE4">
              <w:rPr>
                <w:rFonts w:ascii="Times New Roman" w:hAnsi="Times New Roman"/>
                <w:b/>
                <w:bCs/>
                <w:sz w:val="28"/>
                <w:szCs w:val="28"/>
              </w:rPr>
              <w:t>1.008</w:t>
            </w:r>
          </w:p>
        </w:tc>
      </w:tr>
    </w:tbl>
    <w:p w:rsidR="00666D60" w:rsidRPr="00FD7EE4" w:rsidRDefault="00666D60" w:rsidP="00666D60">
      <w:pPr>
        <w:pStyle w:val="ListParagraph"/>
        <w:tabs>
          <w:tab w:val="left" w:pos="1134"/>
        </w:tabs>
        <w:ind w:left="567"/>
        <w:jc w:val="both"/>
        <w:rPr>
          <w:rFonts w:ascii="Times New Roman" w:hAnsi="Times New Roman" w:cs="Times New Roman"/>
          <w:b/>
          <w:sz w:val="28"/>
          <w:szCs w:val="28"/>
          <w:lang w:val="sv-SE"/>
        </w:rPr>
      </w:pPr>
    </w:p>
    <w:p w:rsidR="00C362FA" w:rsidRPr="00FD7EE4" w:rsidRDefault="00C362FA" w:rsidP="00AF57CE">
      <w:pPr>
        <w:pStyle w:val="ListParagraph"/>
        <w:numPr>
          <w:ilvl w:val="2"/>
          <w:numId w:val="30"/>
        </w:numPr>
        <w:tabs>
          <w:tab w:val="left" w:pos="1134"/>
        </w:tabs>
        <w:ind w:left="0" w:firstLine="567"/>
        <w:jc w:val="both"/>
        <w:outlineLvl w:val="4"/>
        <w:rPr>
          <w:rFonts w:ascii="Times New Roman" w:hAnsi="Times New Roman" w:cs="Times New Roman"/>
          <w:b/>
          <w:sz w:val="28"/>
          <w:szCs w:val="28"/>
          <w:lang w:val="sv-SE"/>
        </w:rPr>
      </w:pPr>
      <w:bookmarkStart w:id="15" w:name="_Toc19260727"/>
      <w:bookmarkStart w:id="16" w:name="_Toc19260863"/>
      <w:r w:rsidRPr="00FD7EE4">
        <w:rPr>
          <w:rFonts w:ascii="Times New Roman" w:hAnsi="Times New Roman"/>
          <w:b/>
          <w:sz w:val="28"/>
          <w:szCs w:val="28"/>
        </w:rPr>
        <w:t xml:space="preserve">Nhu cầu đầu tư thiết bị gắn với chiến lược phát triển </w:t>
      </w:r>
      <w:r w:rsidRPr="00FD7EE4">
        <w:rPr>
          <w:rFonts w:ascii="Times New Roman" w:hAnsi="Times New Roman" w:cs="Times New Roman"/>
          <w:b/>
          <w:sz w:val="28"/>
          <w:szCs w:val="28"/>
          <w:lang w:val="sv-SE"/>
        </w:rPr>
        <w:t>khoa Điện-Điện tử</w:t>
      </w:r>
      <w:r w:rsidR="00E46406" w:rsidRPr="00FD7EE4">
        <w:rPr>
          <w:rFonts w:ascii="Times New Roman" w:hAnsi="Times New Roman" w:cs="Times New Roman"/>
          <w:b/>
          <w:sz w:val="28"/>
          <w:szCs w:val="28"/>
          <w:lang w:val="sv-SE"/>
        </w:rPr>
        <w:t xml:space="preserve"> </w:t>
      </w:r>
      <w:r w:rsidRPr="00FD7EE4">
        <w:rPr>
          <w:rFonts w:ascii="Times New Roman" w:hAnsi="Times New Roman"/>
          <w:b/>
          <w:sz w:val="28"/>
          <w:szCs w:val="28"/>
        </w:rPr>
        <w:t>giai đoạn 2020-2025</w:t>
      </w:r>
      <w:bookmarkEnd w:id="15"/>
      <w:bookmarkEnd w:id="16"/>
    </w:p>
    <w:p w:rsidR="006D3B8B" w:rsidRPr="00FD7EE4" w:rsidRDefault="009E430A" w:rsidP="00666D60">
      <w:pPr>
        <w:ind w:firstLine="567"/>
        <w:rPr>
          <w:rFonts w:ascii="Times New Roman" w:hAnsi="Times New Roman" w:cs="Times New Roman"/>
          <w:b/>
          <w:sz w:val="28"/>
          <w:szCs w:val="28"/>
        </w:rPr>
      </w:pPr>
      <w:r w:rsidRPr="00FD7EE4">
        <w:rPr>
          <w:rFonts w:ascii="Times New Roman" w:hAnsi="Times New Roman" w:cs="Times New Roman"/>
          <w:b/>
          <w:sz w:val="28"/>
          <w:szCs w:val="28"/>
        </w:rPr>
        <w:t>a. Tổng nhu cầu đầu tư:</w:t>
      </w:r>
    </w:p>
    <w:p w:rsidR="00191674" w:rsidRPr="00FD7EE4" w:rsidRDefault="00191674"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7" w:name="_Toc19260728"/>
      <w:bookmarkStart w:id="18" w:name="_Toc19260864"/>
      <w:r w:rsidRPr="00FD7EE4">
        <w:rPr>
          <w:rFonts w:ascii="Times New Roman" w:hAnsi="Times New Roman" w:cs="Times New Roman"/>
          <w:b/>
          <w:sz w:val="28"/>
          <w:szCs w:val="28"/>
        </w:rPr>
        <w:t xml:space="preserve">Bảng </w:t>
      </w:r>
      <w:r w:rsidR="00FD7EE4" w:rsidRPr="00FD7EE4">
        <w:rPr>
          <w:rFonts w:ascii="Times New Roman" w:hAnsi="Times New Roman" w:cs="Times New Roman"/>
          <w:b/>
          <w:sz w:val="28"/>
          <w:szCs w:val="28"/>
        </w:rPr>
        <w:t>4</w:t>
      </w:r>
      <w:r w:rsidRPr="00FD7EE4">
        <w:rPr>
          <w:rFonts w:ascii="Times New Roman" w:hAnsi="Times New Roman" w:cs="Times New Roman"/>
          <w:b/>
          <w:sz w:val="28"/>
          <w:szCs w:val="28"/>
        </w:rPr>
        <w:t>- Giá trị đầu tư thiết bị đào tạo khoa Điện-Điện tử</w:t>
      </w:r>
      <w:bookmarkEnd w:id="17"/>
      <w:bookmarkEnd w:id="18"/>
    </w:p>
    <w:tbl>
      <w:tblPr>
        <w:tblStyle w:val="TableGrid"/>
        <w:tblW w:w="0" w:type="auto"/>
        <w:tblLook w:val="04A0" w:firstRow="1" w:lastRow="0" w:firstColumn="1" w:lastColumn="0" w:noHBand="0" w:noVBand="1"/>
      </w:tblPr>
      <w:tblGrid>
        <w:gridCol w:w="815"/>
        <w:gridCol w:w="2941"/>
        <w:gridCol w:w="1662"/>
        <w:gridCol w:w="1850"/>
        <w:gridCol w:w="2246"/>
      </w:tblGrid>
      <w:tr w:rsidR="009E430A" w:rsidRPr="00FD7EE4" w:rsidTr="00680B62">
        <w:trPr>
          <w:trHeight w:val="554"/>
        </w:trPr>
        <w:tc>
          <w:tcPr>
            <w:tcW w:w="815" w:type="dxa"/>
            <w:vAlign w:val="center"/>
          </w:tcPr>
          <w:p w:rsidR="009E430A" w:rsidRPr="00FD7EE4" w:rsidRDefault="009E430A" w:rsidP="005C102C">
            <w:pPr>
              <w:spacing w:before="60" w:after="60"/>
              <w:jc w:val="center"/>
              <w:rPr>
                <w:rFonts w:ascii="Times New Roman" w:hAnsi="Times New Roman" w:cs="Times New Roman"/>
                <w:b/>
                <w:sz w:val="26"/>
                <w:szCs w:val="26"/>
              </w:rPr>
            </w:pPr>
            <w:r w:rsidRPr="00FD7EE4">
              <w:rPr>
                <w:rFonts w:ascii="Times New Roman" w:hAnsi="Times New Roman" w:cs="Times New Roman"/>
                <w:b/>
                <w:sz w:val="26"/>
                <w:szCs w:val="26"/>
              </w:rPr>
              <w:t>STT</w:t>
            </w:r>
          </w:p>
        </w:tc>
        <w:tc>
          <w:tcPr>
            <w:tcW w:w="2941" w:type="dxa"/>
            <w:vAlign w:val="center"/>
          </w:tcPr>
          <w:p w:rsidR="009E430A" w:rsidRPr="00FD7EE4" w:rsidRDefault="009E430A" w:rsidP="005C102C">
            <w:pPr>
              <w:spacing w:before="60" w:after="60"/>
              <w:jc w:val="center"/>
              <w:rPr>
                <w:rFonts w:ascii="Times New Roman" w:hAnsi="Times New Roman" w:cs="Times New Roman"/>
                <w:b/>
                <w:sz w:val="26"/>
                <w:szCs w:val="26"/>
              </w:rPr>
            </w:pPr>
            <w:r w:rsidRPr="00FD7EE4">
              <w:rPr>
                <w:rFonts w:ascii="Times New Roman" w:hAnsi="Times New Roman" w:cs="Times New Roman"/>
                <w:b/>
                <w:sz w:val="26"/>
                <w:szCs w:val="26"/>
              </w:rPr>
              <w:t>Nội dung đầu tư</w:t>
            </w:r>
          </w:p>
        </w:tc>
        <w:tc>
          <w:tcPr>
            <w:tcW w:w="1662" w:type="dxa"/>
            <w:vAlign w:val="center"/>
          </w:tcPr>
          <w:p w:rsidR="009E430A" w:rsidRPr="00FD7EE4" w:rsidRDefault="009E430A" w:rsidP="005C102C">
            <w:pPr>
              <w:spacing w:before="60" w:after="60"/>
              <w:jc w:val="center"/>
              <w:rPr>
                <w:rFonts w:ascii="Times New Roman" w:hAnsi="Times New Roman" w:cs="Times New Roman"/>
                <w:b/>
                <w:sz w:val="26"/>
                <w:szCs w:val="26"/>
              </w:rPr>
            </w:pPr>
            <w:r w:rsidRPr="00FD7EE4">
              <w:rPr>
                <w:rFonts w:ascii="Times New Roman" w:hAnsi="Times New Roman" w:cs="Times New Roman"/>
                <w:b/>
                <w:sz w:val="26"/>
                <w:szCs w:val="26"/>
              </w:rPr>
              <w:t>Năm đầu tư</w:t>
            </w:r>
          </w:p>
        </w:tc>
        <w:tc>
          <w:tcPr>
            <w:tcW w:w="1850" w:type="dxa"/>
            <w:vAlign w:val="center"/>
          </w:tcPr>
          <w:p w:rsidR="009E430A" w:rsidRPr="00FD7EE4" w:rsidRDefault="009E430A" w:rsidP="005C102C">
            <w:pPr>
              <w:spacing w:before="60" w:after="60"/>
              <w:jc w:val="center"/>
              <w:rPr>
                <w:rFonts w:ascii="Times New Roman" w:hAnsi="Times New Roman" w:cs="Times New Roman"/>
                <w:b/>
                <w:sz w:val="26"/>
                <w:szCs w:val="26"/>
              </w:rPr>
            </w:pPr>
            <w:r w:rsidRPr="00FD7EE4">
              <w:rPr>
                <w:rFonts w:ascii="Times New Roman" w:hAnsi="Times New Roman" w:cs="Times New Roman"/>
                <w:b/>
                <w:sz w:val="26"/>
                <w:szCs w:val="26"/>
              </w:rPr>
              <w:t>Số lượng</w:t>
            </w:r>
          </w:p>
        </w:tc>
        <w:tc>
          <w:tcPr>
            <w:tcW w:w="2246" w:type="dxa"/>
            <w:vAlign w:val="center"/>
          </w:tcPr>
          <w:p w:rsidR="009E430A" w:rsidRPr="00FD7EE4" w:rsidRDefault="009E430A" w:rsidP="005C102C">
            <w:pPr>
              <w:spacing w:before="60" w:after="60"/>
              <w:jc w:val="center"/>
              <w:rPr>
                <w:rFonts w:ascii="Times New Roman" w:hAnsi="Times New Roman" w:cs="Times New Roman"/>
                <w:b/>
                <w:sz w:val="26"/>
                <w:szCs w:val="26"/>
              </w:rPr>
            </w:pPr>
            <w:r w:rsidRPr="00FD7EE4">
              <w:rPr>
                <w:rFonts w:ascii="Times New Roman" w:hAnsi="Times New Roman" w:cs="Times New Roman"/>
                <w:b/>
                <w:sz w:val="26"/>
                <w:szCs w:val="26"/>
              </w:rPr>
              <w:t>Giá trị đầu tư</w:t>
            </w:r>
          </w:p>
          <w:p w:rsidR="003D1D34" w:rsidRPr="00FD7EE4" w:rsidRDefault="003D1D34" w:rsidP="005C102C">
            <w:pPr>
              <w:spacing w:before="60" w:after="60"/>
              <w:jc w:val="center"/>
              <w:rPr>
                <w:rFonts w:ascii="Times New Roman" w:hAnsi="Times New Roman" w:cs="Times New Roman"/>
                <w:b/>
                <w:sz w:val="26"/>
                <w:szCs w:val="26"/>
              </w:rPr>
            </w:pPr>
            <w:r w:rsidRPr="00FD7EE4">
              <w:rPr>
                <w:rFonts w:ascii="Times New Roman" w:hAnsi="Times New Roman" w:cs="Times New Roman"/>
                <w:b/>
                <w:sz w:val="26"/>
                <w:szCs w:val="26"/>
              </w:rPr>
              <w:t>(ĐVT: đồng</w:t>
            </w:r>
          </w:p>
        </w:tc>
      </w:tr>
      <w:tr w:rsidR="00680B62" w:rsidRPr="00FD7EE4" w:rsidTr="00680B62">
        <w:tc>
          <w:tcPr>
            <w:tcW w:w="815" w:type="dxa"/>
            <w:vAlign w:val="center"/>
          </w:tcPr>
          <w:p w:rsidR="00680B62" w:rsidRPr="00FD7EE4" w:rsidRDefault="00680B62" w:rsidP="005C102C">
            <w:pPr>
              <w:spacing w:before="60" w:after="60"/>
              <w:jc w:val="center"/>
              <w:rPr>
                <w:rFonts w:ascii="Times New Roman" w:hAnsi="Times New Roman" w:cs="Times New Roman"/>
                <w:sz w:val="26"/>
                <w:szCs w:val="26"/>
              </w:rPr>
            </w:pPr>
            <w:r w:rsidRPr="00FD7EE4">
              <w:rPr>
                <w:rFonts w:ascii="Times New Roman" w:hAnsi="Times New Roman" w:cs="Times New Roman"/>
                <w:sz w:val="26"/>
                <w:szCs w:val="26"/>
              </w:rPr>
              <w:t>1</w:t>
            </w:r>
          </w:p>
        </w:tc>
        <w:tc>
          <w:tcPr>
            <w:tcW w:w="2941" w:type="dxa"/>
            <w:vAlign w:val="center"/>
          </w:tcPr>
          <w:p w:rsidR="00680B62" w:rsidRPr="00FD7EE4" w:rsidRDefault="00680B62" w:rsidP="005C102C">
            <w:pPr>
              <w:spacing w:before="60" w:after="60"/>
              <w:jc w:val="both"/>
              <w:rPr>
                <w:rFonts w:ascii="Times New Roman" w:hAnsi="Times New Roman" w:cs="Times New Roman"/>
                <w:sz w:val="26"/>
                <w:szCs w:val="26"/>
              </w:rPr>
            </w:pPr>
            <w:r w:rsidRPr="00FD7EE4">
              <w:rPr>
                <w:rFonts w:ascii="Times New Roman" w:hAnsi="Times New Roman" w:cs="Times New Roman"/>
                <w:sz w:val="26"/>
                <w:szCs w:val="26"/>
              </w:rPr>
              <w:t>Phòng thực hành Khí nén thủy lực</w:t>
            </w:r>
          </w:p>
        </w:tc>
        <w:tc>
          <w:tcPr>
            <w:tcW w:w="1662" w:type="dxa"/>
            <w:vMerge w:val="restart"/>
            <w:vAlign w:val="center"/>
          </w:tcPr>
          <w:p w:rsidR="00680B62" w:rsidRPr="00FD7EE4" w:rsidRDefault="00680B62" w:rsidP="00680B62">
            <w:pPr>
              <w:spacing w:before="60" w:after="60"/>
              <w:jc w:val="center"/>
              <w:rPr>
                <w:rFonts w:ascii="Times New Roman" w:hAnsi="Times New Roman" w:cs="Times New Roman"/>
                <w:sz w:val="26"/>
                <w:szCs w:val="26"/>
              </w:rPr>
            </w:pPr>
            <w:r w:rsidRPr="00FD7EE4">
              <w:rPr>
                <w:rFonts w:ascii="Times New Roman" w:hAnsi="Times New Roman" w:cs="Times New Roman"/>
                <w:sz w:val="26"/>
                <w:szCs w:val="26"/>
              </w:rPr>
              <w:t>2020-2021</w:t>
            </w:r>
          </w:p>
        </w:tc>
        <w:tc>
          <w:tcPr>
            <w:tcW w:w="1850" w:type="dxa"/>
            <w:vAlign w:val="center"/>
          </w:tcPr>
          <w:p w:rsidR="00680B62" w:rsidRPr="00FD7EE4" w:rsidRDefault="00680B62" w:rsidP="005C102C">
            <w:pPr>
              <w:spacing w:before="60" w:after="60"/>
              <w:jc w:val="center"/>
              <w:rPr>
                <w:rFonts w:ascii="Times New Roman" w:hAnsi="Times New Roman" w:cs="Times New Roman"/>
                <w:sz w:val="26"/>
                <w:szCs w:val="26"/>
              </w:rPr>
            </w:pPr>
            <w:r w:rsidRPr="00FD7EE4">
              <w:rPr>
                <w:rFonts w:ascii="Times New Roman" w:hAnsi="Times New Roman" w:cs="Times New Roman"/>
                <w:sz w:val="26"/>
                <w:szCs w:val="26"/>
              </w:rPr>
              <w:t>01 phòng</w:t>
            </w:r>
          </w:p>
        </w:tc>
        <w:tc>
          <w:tcPr>
            <w:tcW w:w="2246" w:type="dxa"/>
            <w:vAlign w:val="center"/>
          </w:tcPr>
          <w:p w:rsidR="00680B62" w:rsidRPr="00FD7EE4" w:rsidRDefault="00680B62" w:rsidP="005C102C">
            <w:pPr>
              <w:spacing w:before="60" w:after="60"/>
              <w:jc w:val="right"/>
              <w:rPr>
                <w:rFonts w:ascii="Times New Roman" w:hAnsi="Times New Roman" w:cs="Times New Roman"/>
                <w:sz w:val="26"/>
                <w:szCs w:val="26"/>
              </w:rPr>
            </w:pPr>
            <w:r w:rsidRPr="00FD7EE4">
              <w:rPr>
                <w:rFonts w:ascii="Times New Roman" w:hAnsi="Times New Roman" w:cs="Times New Roman"/>
                <w:sz w:val="26"/>
                <w:szCs w:val="26"/>
              </w:rPr>
              <w:t>2.000.000.000</w:t>
            </w:r>
          </w:p>
        </w:tc>
      </w:tr>
      <w:tr w:rsidR="00680B62" w:rsidRPr="00FD7EE4" w:rsidTr="00680B62">
        <w:tc>
          <w:tcPr>
            <w:tcW w:w="815" w:type="dxa"/>
            <w:vAlign w:val="center"/>
          </w:tcPr>
          <w:p w:rsidR="00680B62" w:rsidRPr="00FD7EE4" w:rsidRDefault="00680B62" w:rsidP="00680B62">
            <w:pPr>
              <w:spacing w:before="60" w:after="60"/>
              <w:jc w:val="center"/>
              <w:rPr>
                <w:rFonts w:ascii="Times New Roman" w:hAnsi="Times New Roman" w:cs="Times New Roman"/>
                <w:sz w:val="26"/>
                <w:szCs w:val="26"/>
              </w:rPr>
            </w:pPr>
            <w:r w:rsidRPr="00FD7EE4">
              <w:rPr>
                <w:rFonts w:ascii="Times New Roman" w:hAnsi="Times New Roman" w:cs="Times New Roman"/>
                <w:sz w:val="26"/>
                <w:szCs w:val="26"/>
              </w:rPr>
              <w:t>2</w:t>
            </w:r>
          </w:p>
        </w:tc>
        <w:tc>
          <w:tcPr>
            <w:tcW w:w="2941" w:type="dxa"/>
            <w:vAlign w:val="center"/>
          </w:tcPr>
          <w:p w:rsidR="00680B62" w:rsidRPr="00FD7EE4" w:rsidRDefault="00680B62" w:rsidP="00680B62">
            <w:pPr>
              <w:spacing w:before="60" w:after="60"/>
              <w:jc w:val="both"/>
              <w:rPr>
                <w:rFonts w:ascii="Times New Roman" w:hAnsi="Times New Roman" w:cs="Times New Roman"/>
                <w:sz w:val="26"/>
                <w:szCs w:val="26"/>
              </w:rPr>
            </w:pPr>
            <w:r w:rsidRPr="00FD7EE4">
              <w:rPr>
                <w:rFonts w:ascii="Times New Roman" w:hAnsi="Times New Roman" w:cs="Times New Roman"/>
                <w:sz w:val="26"/>
                <w:szCs w:val="26"/>
              </w:rPr>
              <w:t>Phòng thực hành Cơ điện tử (</w:t>
            </w:r>
            <w:r w:rsidRPr="00FD7EE4">
              <w:rPr>
                <w:rFonts w:ascii="Times New Roman" w:hAnsi="Times New Roman" w:cs="Times New Roman"/>
                <w:b/>
                <w:bCs/>
                <w:sz w:val="26"/>
                <w:szCs w:val="26"/>
              </w:rPr>
              <w:t>giai đoạn 1</w:t>
            </w:r>
            <w:r w:rsidRPr="00FD7EE4">
              <w:rPr>
                <w:rFonts w:ascii="Times New Roman" w:hAnsi="Times New Roman" w:cs="Times New Roman"/>
                <w:sz w:val="26"/>
                <w:szCs w:val="26"/>
              </w:rPr>
              <w:t>)</w:t>
            </w:r>
          </w:p>
        </w:tc>
        <w:tc>
          <w:tcPr>
            <w:tcW w:w="1662" w:type="dxa"/>
            <w:vMerge/>
            <w:vAlign w:val="center"/>
          </w:tcPr>
          <w:p w:rsidR="00680B62" w:rsidRPr="00FD7EE4" w:rsidRDefault="00680B62" w:rsidP="00680B62">
            <w:pPr>
              <w:spacing w:before="60" w:after="60"/>
              <w:jc w:val="center"/>
              <w:rPr>
                <w:rFonts w:ascii="Times New Roman" w:hAnsi="Times New Roman" w:cs="Times New Roman"/>
                <w:sz w:val="26"/>
                <w:szCs w:val="26"/>
              </w:rPr>
            </w:pPr>
          </w:p>
        </w:tc>
        <w:tc>
          <w:tcPr>
            <w:tcW w:w="1850" w:type="dxa"/>
            <w:vAlign w:val="center"/>
          </w:tcPr>
          <w:p w:rsidR="00680B62" w:rsidRPr="00FD7EE4" w:rsidRDefault="00680B62" w:rsidP="00680B62">
            <w:pPr>
              <w:spacing w:before="60" w:after="60"/>
              <w:jc w:val="center"/>
              <w:rPr>
                <w:rFonts w:ascii="Times New Roman" w:hAnsi="Times New Roman" w:cs="Times New Roman"/>
                <w:sz w:val="26"/>
                <w:szCs w:val="26"/>
              </w:rPr>
            </w:pPr>
            <w:r w:rsidRPr="00FD7EE4">
              <w:rPr>
                <w:rFonts w:ascii="Times New Roman" w:hAnsi="Times New Roman" w:cs="Times New Roman"/>
                <w:sz w:val="26"/>
                <w:szCs w:val="26"/>
              </w:rPr>
              <w:t>01 phòng</w:t>
            </w:r>
          </w:p>
        </w:tc>
        <w:tc>
          <w:tcPr>
            <w:tcW w:w="2246" w:type="dxa"/>
            <w:vAlign w:val="center"/>
          </w:tcPr>
          <w:p w:rsidR="00680B62" w:rsidRPr="00FD7EE4" w:rsidRDefault="00680B62" w:rsidP="00680B62">
            <w:pPr>
              <w:spacing w:before="60" w:after="60"/>
              <w:jc w:val="right"/>
              <w:rPr>
                <w:rFonts w:ascii="Times New Roman" w:hAnsi="Times New Roman" w:cs="Times New Roman"/>
                <w:sz w:val="26"/>
                <w:szCs w:val="26"/>
              </w:rPr>
            </w:pPr>
            <w:r w:rsidRPr="00FD7EE4">
              <w:rPr>
                <w:rFonts w:ascii="Times New Roman" w:hAnsi="Times New Roman" w:cs="Times New Roman"/>
                <w:sz w:val="26"/>
                <w:szCs w:val="26"/>
              </w:rPr>
              <w:t>4.519.000.000</w:t>
            </w:r>
          </w:p>
        </w:tc>
      </w:tr>
      <w:tr w:rsidR="00680B62" w:rsidRPr="00FD7EE4" w:rsidTr="00680B62">
        <w:tc>
          <w:tcPr>
            <w:tcW w:w="815" w:type="dxa"/>
            <w:vAlign w:val="center"/>
          </w:tcPr>
          <w:p w:rsidR="00680B62" w:rsidRPr="00FD7EE4" w:rsidRDefault="00680B62" w:rsidP="00680B62">
            <w:pPr>
              <w:spacing w:before="60" w:after="60"/>
              <w:jc w:val="center"/>
              <w:rPr>
                <w:rFonts w:ascii="Times New Roman" w:hAnsi="Times New Roman" w:cs="Times New Roman"/>
                <w:sz w:val="26"/>
                <w:szCs w:val="26"/>
              </w:rPr>
            </w:pPr>
            <w:r w:rsidRPr="00FD7EE4">
              <w:rPr>
                <w:rFonts w:ascii="Times New Roman" w:hAnsi="Times New Roman" w:cs="Times New Roman"/>
                <w:sz w:val="26"/>
                <w:szCs w:val="26"/>
              </w:rPr>
              <w:t>3</w:t>
            </w:r>
          </w:p>
        </w:tc>
        <w:tc>
          <w:tcPr>
            <w:tcW w:w="2941" w:type="dxa"/>
            <w:vAlign w:val="center"/>
          </w:tcPr>
          <w:p w:rsidR="00680B62" w:rsidRPr="00FD7EE4" w:rsidRDefault="00680B62" w:rsidP="00680B62">
            <w:pPr>
              <w:spacing w:before="60" w:after="60"/>
              <w:jc w:val="both"/>
              <w:rPr>
                <w:rFonts w:ascii="Times New Roman" w:hAnsi="Times New Roman" w:cs="Times New Roman"/>
                <w:sz w:val="26"/>
                <w:szCs w:val="26"/>
              </w:rPr>
            </w:pPr>
            <w:r w:rsidRPr="00FD7EE4">
              <w:rPr>
                <w:rFonts w:ascii="Times New Roman" w:hAnsi="Times New Roman" w:cs="Times New Roman"/>
                <w:sz w:val="26"/>
                <w:szCs w:val="26"/>
              </w:rPr>
              <w:t>Phòng thực hành Vi điều khiển công nghệ 4.0</w:t>
            </w:r>
          </w:p>
        </w:tc>
        <w:tc>
          <w:tcPr>
            <w:tcW w:w="1662" w:type="dxa"/>
            <w:vAlign w:val="center"/>
          </w:tcPr>
          <w:p w:rsidR="00680B62" w:rsidRPr="00FD7EE4" w:rsidRDefault="00680B62" w:rsidP="00680B62">
            <w:pPr>
              <w:spacing w:before="60" w:after="60"/>
              <w:jc w:val="center"/>
              <w:rPr>
                <w:rFonts w:ascii="Times New Roman" w:hAnsi="Times New Roman" w:cs="Times New Roman"/>
                <w:sz w:val="26"/>
                <w:szCs w:val="26"/>
              </w:rPr>
            </w:pPr>
            <w:r w:rsidRPr="00FD7EE4">
              <w:rPr>
                <w:rFonts w:ascii="Times New Roman" w:hAnsi="Times New Roman" w:cs="Times New Roman"/>
                <w:sz w:val="26"/>
                <w:szCs w:val="26"/>
              </w:rPr>
              <w:t>2021-2022</w:t>
            </w:r>
          </w:p>
        </w:tc>
        <w:tc>
          <w:tcPr>
            <w:tcW w:w="1850" w:type="dxa"/>
            <w:vAlign w:val="center"/>
          </w:tcPr>
          <w:p w:rsidR="00680B62" w:rsidRPr="00FD7EE4" w:rsidRDefault="00680B62" w:rsidP="00680B62">
            <w:pPr>
              <w:spacing w:before="60" w:after="60"/>
              <w:jc w:val="center"/>
              <w:rPr>
                <w:rFonts w:ascii="Times New Roman" w:hAnsi="Times New Roman" w:cs="Times New Roman"/>
                <w:sz w:val="26"/>
                <w:szCs w:val="26"/>
              </w:rPr>
            </w:pPr>
            <w:r w:rsidRPr="00FD7EE4">
              <w:rPr>
                <w:rFonts w:ascii="Times New Roman" w:hAnsi="Times New Roman" w:cs="Times New Roman"/>
                <w:sz w:val="26"/>
                <w:szCs w:val="26"/>
              </w:rPr>
              <w:t>01 phòng</w:t>
            </w:r>
          </w:p>
        </w:tc>
        <w:tc>
          <w:tcPr>
            <w:tcW w:w="2246" w:type="dxa"/>
            <w:vAlign w:val="center"/>
          </w:tcPr>
          <w:p w:rsidR="00680B62" w:rsidRPr="00FD7EE4" w:rsidRDefault="00680B62" w:rsidP="00680B62">
            <w:pPr>
              <w:spacing w:before="60" w:after="60"/>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15.000.000.000</w:t>
            </w:r>
          </w:p>
        </w:tc>
      </w:tr>
      <w:tr w:rsidR="00680B62" w:rsidRPr="00FD7EE4" w:rsidTr="00680B62">
        <w:tc>
          <w:tcPr>
            <w:tcW w:w="815" w:type="dxa"/>
            <w:vAlign w:val="center"/>
          </w:tcPr>
          <w:p w:rsidR="00680B62" w:rsidRPr="00FD7EE4" w:rsidRDefault="00680B62" w:rsidP="00680B62">
            <w:pPr>
              <w:spacing w:before="60" w:after="60"/>
              <w:jc w:val="center"/>
              <w:rPr>
                <w:rFonts w:ascii="Times New Roman" w:hAnsi="Times New Roman" w:cs="Times New Roman"/>
                <w:sz w:val="26"/>
                <w:szCs w:val="26"/>
              </w:rPr>
            </w:pPr>
            <w:r w:rsidRPr="00FD7EE4">
              <w:rPr>
                <w:rFonts w:ascii="Times New Roman" w:hAnsi="Times New Roman" w:cs="Times New Roman"/>
                <w:sz w:val="26"/>
                <w:szCs w:val="26"/>
              </w:rPr>
              <w:t>4</w:t>
            </w:r>
          </w:p>
        </w:tc>
        <w:tc>
          <w:tcPr>
            <w:tcW w:w="2941" w:type="dxa"/>
            <w:vAlign w:val="center"/>
          </w:tcPr>
          <w:p w:rsidR="00680B62" w:rsidRPr="00FD7EE4" w:rsidRDefault="00680B62" w:rsidP="00680B62">
            <w:pPr>
              <w:spacing w:before="60" w:after="60"/>
              <w:jc w:val="both"/>
              <w:rPr>
                <w:rFonts w:ascii="Times New Roman" w:hAnsi="Times New Roman" w:cs="Times New Roman"/>
                <w:sz w:val="26"/>
                <w:szCs w:val="26"/>
              </w:rPr>
            </w:pPr>
            <w:r w:rsidRPr="00FD7EE4">
              <w:rPr>
                <w:rFonts w:ascii="Times New Roman" w:hAnsi="Times New Roman" w:cs="Times New Roman"/>
                <w:sz w:val="26"/>
                <w:szCs w:val="26"/>
              </w:rPr>
              <w:t xml:space="preserve">Phòng thực hành công </w:t>
            </w:r>
            <w:r w:rsidRPr="00FD7EE4">
              <w:rPr>
                <w:rFonts w:ascii="Times New Roman" w:hAnsi="Times New Roman" w:cs="Times New Roman"/>
                <w:sz w:val="26"/>
                <w:szCs w:val="26"/>
              </w:rPr>
              <w:lastRenderedPageBreak/>
              <w:t>nghệ tự động hóa IoT</w:t>
            </w:r>
          </w:p>
        </w:tc>
        <w:tc>
          <w:tcPr>
            <w:tcW w:w="1662" w:type="dxa"/>
            <w:vAlign w:val="center"/>
          </w:tcPr>
          <w:p w:rsidR="00680B62" w:rsidRPr="00FD7EE4" w:rsidRDefault="00680B62" w:rsidP="00680B62">
            <w:pPr>
              <w:spacing w:before="60" w:after="60"/>
              <w:jc w:val="center"/>
              <w:rPr>
                <w:rFonts w:ascii="Times New Roman" w:hAnsi="Times New Roman" w:cs="Times New Roman"/>
                <w:sz w:val="26"/>
                <w:szCs w:val="26"/>
              </w:rPr>
            </w:pPr>
            <w:r w:rsidRPr="00FD7EE4">
              <w:rPr>
                <w:rFonts w:ascii="Times New Roman" w:hAnsi="Times New Roman" w:cs="Times New Roman"/>
                <w:sz w:val="26"/>
                <w:szCs w:val="26"/>
              </w:rPr>
              <w:lastRenderedPageBreak/>
              <w:t>2022-2023</w:t>
            </w:r>
          </w:p>
        </w:tc>
        <w:tc>
          <w:tcPr>
            <w:tcW w:w="1850" w:type="dxa"/>
            <w:vAlign w:val="center"/>
          </w:tcPr>
          <w:p w:rsidR="00680B62" w:rsidRPr="00FD7EE4" w:rsidRDefault="00680B62" w:rsidP="00680B62">
            <w:pPr>
              <w:spacing w:before="60" w:after="60"/>
              <w:jc w:val="center"/>
              <w:rPr>
                <w:rFonts w:ascii="Times New Roman" w:hAnsi="Times New Roman" w:cs="Times New Roman"/>
                <w:sz w:val="26"/>
                <w:szCs w:val="26"/>
              </w:rPr>
            </w:pPr>
            <w:r w:rsidRPr="00FD7EE4">
              <w:rPr>
                <w:rFonts w:ascii="Times New Roman" w:hAnsi="Times New Roman" w:cs="Times New Roman"/>
                <w:sz w:val="26"/>
                <w:szCs w:val="26"/>
              </w:rPr>
              <w:t>01 phòng</w:t>
            </w:r>
          </w:p>
        </w:tc>
        <w:tc>
          <w:tcPr>
            <w:tcW w:w="2246" w:type="dxa"/>
            <w:vAlign w:val="center"/>
          </w:tcPr>
          <w:p w:rsidR="00680B62" w:rsidRPr="00FD7EE4" w:rsidRDefault="00680B62" w:rsidP="00680B62">
            <w:pPr>
              <w:spacing w:before="60" w:after="60"/>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19.139.704.000</w:t>
            </w:r>
          </w:p>
        </w:tc>
      </w:tr>
      <w:tr w:rsidR="00680B62" w:rsidRPr="00FD7EE4" w:rsidTr="00680B62">
        <w:tc>
          <w:tcPr>
            <w:tcW w:w="815" w:type="dxa"/>
            <w:vAlign w:val="center"/>
          </w:tcPr>
          <w:p w:rsidR="00680B62" w:rsidRPr="00FD7EE4" w:rsidRDefault="00680B62" w:rsidP="00680B62">
            <w:pPr>
              <w:spacing w:before="60" w:after="60"/>
              <w:jc w:val="center"/>
              <w:rPr>
                <w:rFonts w:ascii="Times New Roman" w:hAnsi="Times New Roman" w:cs="Times New Roman"/>
                <w:sz w:val="26"/>
                <w:szCs w:val="26"/>
              </w:rPr>
            </w:pPr>
            <w:r w:rsidRPr="00FD7EE4">
              <w:rPr>
                <w:rFonts w:ascii="Times New Roman" w:hAnsi="Times New Roman" w:cs="Times New Roman"/>
                <w:sz w:val="26"/>
                <w:szCs w:val="26"/>
              </w:rPr>
              <w:lastRenderedPageBreak/>
              <w:t>5</w:t>
            </w:r>
          </w:p>
        </w:tc>
        <w:tc>
          <w:tcPr>
            <w:tcW w:w="2941" w:type="dxa"/>
            <w:vAlign w:val="center"/>
          </w:tcPr>
          <w:p w:rsidR="00680B62" w:rsidRPr="00FD7EE4" w:rsidRDefault="00680B62" w:rsidP="00680B62">
            <w:pPr>
              <w:spacing w:before="60" w:after="60"/>
              <w:jc w:val="both"/>
              <w:rPr>
                <w:rFonts w:ascii="Times New Roman" w:hAnsi="Times New Roman" w:cs="Times New Roman"/>
                <w:sz w:val="26"/>
                <w:szCs w:val="26"/>
              </w:rPr>
            </w:pPr>
            <w:r w:rsidRPr="00FD7EE4">
              <w:rPr>
                <w:rFonts w:ascii="Times New Roman" w:hAnsi="Times New Roman" w:cs="Times New Roman"/>
                <w:sz w:val="26"/>
                <w:szCs w:val="26"/>
              </w:rPr>
              <w:t>Phòng thực hành Hệ thống điện thông minh</w:t>
            </w:r>
          </w:p>
        </w:tc>
        <w:tc>
          <w:tcPr>
            <w:tcW w:w="1662" w:type="dxa"/>
            <w:vAlign w:val="center"/>
          </w:tcPr>
          <w:p w:rsidR="00680B62" w:rsidRPr="00FD7EE4" w:rsidRDefault="00680B62" w:rsidP="00680B62">
            <w:pPr>
              <w:spacing w:before="60" w:after="60"/>
              <w:jc w:val="center"/>
              <w:rPr>
                <w:rFonts w:ascii="Times New Roman" w:hAnsi="Times New Roman" w:cs="Times New Roman"/>
                <w:sz w:val="26"/>
                <w:szCs w:val="26"/>
              </w:rPr>
            </w:pPr>
            <w:r w:rsidRPr="00FD7EE4">
              <w:rPr>
                <w:rFonts w:ascii="Times New Roman" w:hAnsi="Times New Roman" w:cs="Times New Roman"/>
                <w:sz w:val="26"/>
                <w:szCs w:val="26"/>
              </w:rPr>
              <w:t>2023-2024</w:t>
            </w:r>
          </w:p>
        </w:tc>
        <w:tc>
          <w:tcPr>
            <w:tcW w:w="1850" w:type="dxa"/>
            <w:vAlign w:val="center"/>
          </w:tcPr>
          <w:p w:rsidR="00680B62" w:rsidRPr="00FD7EE4" w:rsidRDefault="00680B62" w:rsidP="00680B62">
            <w:pPr>
              <w:spacing w:before="60" w:after="60"/>
              <w:jc w:val="center"/>
              <w:rPr>
                <w:rFonts w:ascii="Times New Roman" w:hAnsi="Times New Roman" w:cs="Times New Roman"/>
                <w:sz w:val="26"/>
                <w:szCs w:val="26"/>
              </w:rPr>
            </w:pPr>
            <w:r w:rsidRPr="00FD7EE4">
              <w:rPr>
                <w:rFonts w:ascii="Times New Roman" w:hAnsi="Times New Roman" w:cs="Times New Roman"/>
                <w:sz w:val="26"/>
                <w:szCs w:val="26"/>
              </w:rPr>
              <w:t>01 phòng</w:t>
            </w:r>
          </w:p>
        </w:tc>
        <w:tc>
          <w:tcPr>
            <w:tcW w:w="2246" w:type="dxa"/>
            <w:vAlign w:val="center"/>
          </w:tcPr>
          <w:p w:rsidR="00680B62" w:rsidRPr="00FD7EE4" w:rsidRDefault="00680B62" w:rsidP="00680B62">
            <w:pPr>
              <w:spacing w:before="60" w:after="60"/>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27.035.142.000</w:t>
            </w:r>
          </w:p>
        </w:tc>
      </w:tr>
      <w:tr w:rsidR="00680B62" w:rsidRPr="00FD7EE4" w:rsidTr="00680B62">
        <w:tc>
          <w:tcPr>
            <w:tcW w:w="815" w:type="dxa"/>
            <w:vAlign w:val="center"/>
          </w:tcPr>
          <w:p w:rsidR="00680B62" w:rsidRPr="00FD7EE4" w:rsidRDefault="00680B62" w:rsidP="00680B62">
            <w:pPr>
              <w:spacing w:before="60" w:after="60"/>
              <w:jc w:val="center"/>
              <w:rPr>
                <w:rFonts w:ascii="Times New Roman" w:hAnsi="Times New Roman" w:cs="Times New Roman"/>
                <w:sz w:val="26"/>
                <w:szCs w:val="26"/>
              </w:rPr>
            </w:pPr>
            <w:r w:rsidRPr="00FD7EE4">
              <w:rPr>
                <w:rFonts w:ascii="Times New Roman" w:hAnsi="Times New Roman" w:cs="Times New Roman"/>
                <w:sz w:val="26"/>
                <w:szCs w:val="26"/>
              </w:rPr>
              <w:t>6</w:t>
            </w:r>
          </w:p>
        </w:tc>
        <w:tc>
          <w:tcPr>
            <w:tcW w:w="2941" w:type="dxa"/>
            <w:vAlign w:val="center"/>
          </w:tcPr>
          <w:p w:rsidR="00680B62" w:rsidRPr="00FD7EE4" w:rsidRDefault="00680B62" w:rsidP="00680B62">
            <w:pPr>
              <w:spacing w:before="60" w:after="60"/>
              <w:jc w:val="both"/>
              <w:rPr>
                <w:rFonts w:ascii="Times New Roman" w:hAnsi="Times New Roman" w:cs="Times New Roman"/>
                <w:sz w:val="26"/>
                <w:szCs w:val="26"/>
              </w:rPr>
            </w:pPr>
            <w:r w:rsidRPr="00FD7EE4">
              <w:rPr>
                <w:rFonts w:ascii="Times New Roman" w:hAnsi="Times New Roman" w:cs="Times New Roman"/>
                <w:sz w:val="26"/>
                <w:szCs w:val="26"/>
              </w:rPr>
              <w:t>Phòng thực hành Cơ điện tử công nghệ 4.0 (</w:t>
            </w:r>
            <w:r w:rsidRPr="00FD7EE4">
              <w:rPr>
                <w:rFonts w:ascii="Times New Roman" w:hAnsi="Times New Roman" w:cs="Times New Roman"/>
                <w:b/>
                <w:bCs/>
                <w:sz w:val="26"/>
                <w:szCs w:val="26"/>
              </w:rPr>
              <w:t>giai đoạn 2</w:t>
            </w:r>
            <w:r w:rsidRPr="00FD7EE4">
              <w:rPr>
                <w:rFonts w:ascii="Times New Roman" w:hAnsi="Times New Roman" w:cs="Times New Roman"/>
                <w:sz w:val="26"/>
                <w:szCs w:val="26"/>
              </w:rPr>
              <w:t>)</w:t>
            </w:r>
          </w:p>
        </w:tc>
        <w:tc>
          <w:tcPr>
            <w:tcW w:w="1662" w:type="dxa"/>
            <w:vAlign w:val="center"/>
          </w:tcPr>
          <w:p w:rsidR="00680B62" w:rsidRPr="00FD7EE4" w:rsidRDefault="00680B62" w:rsidP="00680B62">
            <w:pPr>
              <w:spacing w:before="60" w:after="60"/>
              <w:jc w:val="center"/>
              <w:rPr>
                <w:rFonts w:ascii="Times New Roman" w:hAnsi="Times New Roman" w:cs="Times New Roman"/>
                <w:sz w:val="26"/>
                <w:szCs w:val="26"/>
              </w:rPr>
            </w:pPr>
            <w:r w:rsidRPr="00FD7EE4">
              <w:rPr>
                <w:rFonts w:ascii="Times New Roman" w:hAnsi="Times New Roman" w:cs="Times New Roman"/>
                <w:sz w:val="26"/>
                <w:szCs w:val="26"/>
              </w:rPr>
              <w:t>2024-2025</w:t>
            </w:r>
          </w:p>
        </w:tc>
        <w:tc>
          <w:tcPr>
            <w:tcW w:w="1850" w:type="dxa"/>
            <w:vAlign w:val="center"/>
          </w:tcPr>
          <w:p w:rsidR="00680B62" w:rsidRPr="00FD7EE4" w:rsidRDefault="00680B62" w:rsidP="00680B62">
            <w:pPr>
              <w:spacing w:before="60" w:after="60"/>
              <w:jc w:val="center"/>
              <w:rPr>
                <w:rFonts w:ascii="Times New Roman" w:hAnsi="Times New Roman" w:cs="Times New Roman"/>
                <w:sz w:val="26"/>
                <w:szCs w:val="26"/>
              </w:rPr>
            </w:pPr>
            <w:r w:rsidRPr="00FD7EE4">
              <w:rPr>
                <w:rFonts w:ascii="Times New Roman" w:hAnsi="Times New Roman" w:cs="Times New Roman"/>
                <w:sz w:val="26"/>
                <w:szCs w:val="26"/>
              </w:rPr>
              <w:t>01 phòng</w:t>
            </w:r>
          </w:p>
        </w:tc>
        <w:tc>
          <w:tcPr>
            <w:tcW w:w="2246" w:type="dxa"/>
            <w:vAlign w:val="center"/>
          </w:tcPr>
          <w:p w:rsidR="00680B62" w:rsidRPr="00FD7EE4" w:rsidRDefault="00680B62" w:rsidP="00680B62">
            <w:pPr>
              <w:spacing w:before="60" w:after="60"/>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34.940.248.400</w:t>
            </w:r>
          </w:p>
        </w:tc>
      </w:tr>
      <w:tr w:rsidR="00680B62" w:rsidRPr="00FD7EE4" w:rsidTr="00680B62">
        <w:tc>
          <w:tcPr>
            <w:tcW w:w="815" w:type="dxa"/>
            <w:vAlign w:val="center"/>
          </w:tcPr>
          <w:p w:rsidR="00680B62" w:rsidRPr="00FD7EE4" w:rsidRDefault="00680B62" w:rsidP="00680B62">
            <w:pPr>
              <w:spacing w:before="60" w:after="60"/>
              <w:jc w:val="center"/>
              <w:rPr>
                <w:rFonts w:ascii="Times New Roman" w:hAnsi="Times New Roman" w:cs="Times New Roman"/>
                <w:sz w:val="26"/>
                <w:szCs w:val="26"/>
              </w:rPr>
            </w:pPr>
          </w:p>
        </w:tc>
        <w:tc>
          <w:tcPr>
            <w:tcW w:w="2941" w:type="dxa"/>
            <w:vAlign w:val="center"/>
          </w:tcPr>
          <w:p w:rsidR="00680B62" w:rsidRPr="00FD7EE4" w:rsidRDefault="00680B62" w:rsidP="00680B62">
            <w:pPr>
              <w:spacing w:before="60" w:after="60"/>
              <w:jc w:val="center"/>
              <w:rPr>
                <w:rFonts w:ascii="Times New Roman" w:hAnsi="Times New Roman" w:cs="Times New Roman"/>
                <w:b/>
                <w:sz w:val="26"/>
                <w:szCs w:val="26"/>
              </w:rPr>
            </w:pPr>
            <w:r w:rsidRPr="00FD7EE4">
              <w:rPr>
                <w:rFonts w:ascii="Times New Roman" w:hAnsi="Times New Roman" w:cs="Times New Roman"/>
                <w:b/>
                <w:sz w:val="26"/>
                <w:szCs w:val="26"/>
              </w:rPr>
              <w:t>CỘNG</w:t>
            </w:r>
          </w:p>
        </w:tc>
        <w:tc>
          <w:tcPr>
            <w:tcW w:w="1662" w:type="dxa"/>
            <w:vAlign w:val="center"/>
          </w:tcPr>
          <w:p w:rsidR="00680B62" w:rsidRPr="00FD7EE4" w:rsidRDefault="00680B62" w:rsidP="00680B62">
            <w:pPr>
              <w:spacing w:before="60" w:after="60"/>
              <w:jc w:val="center"/>
              <w:rPr>
                <w:rFonts w:ascii="Times New Roman" w:hAnsi="Times New Roman" w:cs="Times New Roman"/>
                <w:sz w:val="26"/>
                <w:szCs w:val="26"/>
              </w:rPr>
            </w:pPr>
          </w:p>
        </w:tc>
        <w:tc>
          <w:tcPr>
            <w:tcW w:w="1850" w:type="dxa"/>
            <w:vAlign w:val="center"/>
          </w:tcPr>
          <w:p w:rsidR="00680B62" w:rsidRPr="00FD7EE4" w:rsidRDefault="00680B62" w:rsidP="00680B62">
            <w:pPr>
              <w:spacing w:before="60" w:after="60"/>
              <w:jc w:val="center"/>
              <w:rPr>
                <w:rFonts w:ascii="Times New Roman" w:hAnsi="Times New Roman" w:cs="Times New Roman"/>
                <w:sz w:val="26"/>
                <w:szCs w:val="26"/>
              </w:rPr>
            </w:pPr>
          </w:p>
        </w:tc>
        <w:tc>
          <w:tcPr>
            <w:tcW w:w="2246" w:type="dxa"/>
            <w:vAlign w:val="center"/>
          </w:tcPr>
          <w:p w:rsidR="00680B62" w:rsidRPr="00FD7EE4" w:rsidRDefault="00680B62" w:rsidP="00680B62">
            <w:pPr>
              <w:spacing w:before="60" w:after="60"/>
              <w:jc w:val="right"/>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102.634.094.400</w:t>
            </w:r>
          </w:p>
        </w:tc>
      </w:tr>
    </w:tbl>
    <w:p w:rsidR="009E430A" w:rsidRPr="00FD7EE4" w:rsidRDefault="00913D4C" w:rsidP="0084781C">
      <w:pPr>
        <w:tabs>
          <w:tab w:val="left" w:pos="993"/>
        </w:tabs>
        <w:spacing w:before="100" w:after="100" w:line="240" w:lineRule="auto"/>
        <w:ind w:firstLine="567"/>
        <w:rPr>
          <w:rFonts w:ascii="Times New Roman" w:hAnsi="Times New Roman" w:cs="Times New Roman"/>
          <w:b/>
          <w:sz w:val="28"/>
          <w:szCs w:val="28"/>
        </w:rPr>
      </w:pPr>
      <w:r w:rsidRPr="00FD7EE4">
        <w:rPr>
          <w:rFonts w:ascii="Times New Roman" w:hAnsi="Times New Roman" w:cs="Times New Roman"/>
          <w:b/>
          <w:sz w:val="28"/>
          <w:szCs w:val="28"/>
        </w:rPr>
        <w:t>b. Thuyết minh nhu cầu đầu tư từng năm</w:t>
      </w:r>
    </w:p>
    <w:p w:rsidR="009E430A" w:rsidRPr="00FD7EE4" w:rsidRDefault="001D7395" w:rsidP="00AF57CE">
      <w:pPr>
        <w:pStyle w:val="ListParagraph"/>
        <w:numPr>
          <w:ilvl w:val="0"/>
          <w:numId w:val="19"/>
        </w:numPr>
        <w:tabs>
          <w:tab w:val="left" w:pos="993"/>
        </w:tabs>
        <w:spacing w:before="100" w:after="100" w:line="240" w:lineRule="auto"/>
        <w:ind w:left="0" w:firstLine="567"/>
        <w:rPr>
          <w:rFonts w:ascii="Times New Roman" w:hAnsi="Times New Roman" w:cs="Times New Roman"/>
          <w:sz w:val="28"/>
          <w:szCs w:val="28"/>
        </w:rPr>
      </w:pPr>
      <w:r w:rsidRPr="00FD7EE4">
        <w:rPr>
          <w:rFonts w:ascii="Times New Roman" w:hAnsi="Times New Roman" w:cs="Times New Roman"/>
          <w:sz w:val="28"/>
          <w:szCs w:val="28"/>
        </w:rPr>
        <w:t>Năm học 2020-2021</w:t>
      </w:r>
    </w:p>
    <w:p w:rsidR="00250810" w:rsidRPr="00FD7EE4" w:rsidRDefault="00250810" w:rsidP="0084781C">
      <w:pPr>
        <w:tabs>
          <w:tab w:val="left" w:pos="993"/>
        </w:tabs>
        <w:spacing w:before="100" w:after="100" w:line="240" w:lineRule="auto"/>
        <w:ind w:firstLine="567"/>
        <w:jc w:val="both"/>
        <w:rPr>
          <w:rFonts w:ascii="Times New Roman" w:eastAsia="Times New Roman" w:hAnsi="Times New Roman" w:cs="Times New Roman"/>
          <w:sz w:val="28"/>
          <w:szCs w:val="28"/>
        </w:rPr>
      </w:pPr>
      <w:r w:rsidRPr="00FD7EE4">
        <w:rPr>
          <w:rFonts w:ascii="Times New Roman" w:eastAsia="Times New Roman" w:hAnsi="Times New Roman" w:cs="Times New Roman"/>
          <w:sz w:val="28"/>
          <w:szCs w:val="28"/>
        </w:rPr>
        <w:t>Thiết kế phục vụ giảng dạy bổ trợ cho các ngành tự động hóa, cơ điện tử, điện tử công nghiệp, điện công nghiệp</w:t>
      </w:r>
      <w:r w:rsidR="00B62B1A" w:rsidRPr="00FD7EE4">
        <w:rPr>
          <w:rFonts w:ascii="Times New Roman" w:eastAsia="Times New Roman" w:hAnsi="Times New Roman" w:cs="Times New Roman"/>
          <w:sz w:val="28"/>
          <w:szCs w:val="28"/>
        </w:rPr>
        <w:t xml:space="preserve"> và công nghệ Kỹ thuật điện,điện tử</w:t>
      </w:r>
    </w:p>
    <w:p w:rsidR="00B62B1A" w:rsidRPr="00FD7EE4" w:rsidRDefault="00B62B1A" w:rsidP="00B62B1A">
      <w:pPr>
        <w:pStyle w:val="ListParagraph"/>
        <w:ind w:left="0" w:firstLine="720"/>
        <w:jc w:val="both"/>
        <w:rPr>
          <w:rFonts w:ascii="Times New Roman" w:hAnsi="Times New Roman" w:cs="Times New Roman"/>
          <w:sz w:val="26"/>
          <w:szCs w:val="26"/>
        </w:rPr>
      </w:pPr>
      <w:r w:rsidRPr="00FD7EE4">
        <w:rPr>
          <w:rFonts w:ascii="Times New Roman" w:hAnsi="Times New Roman" w:cs="Times New Roman"/>
          <w:sz w:val="26"/>
          <w:szCs w:val="26"/>
        </w:rPr>
        <w:t>Công Nghệ Khí Nén – Thủy Lực là một trong những công nghệ trọng điểm của ngành Cơ Điện Tử, Tự Động Hóa.... Nét độc đáo của Công Nghệ Khí Nén – Thủy Lực là ứng dụng vào công nghệ sinh học, y khoa, rô-bốt, điều khiển tự động, giám sát hệ thống môi trường, tối ưu hóa sản xuất v.v… Được sử dụng rộng rãi trong công nghiệp lắp ráp, chế biến, đặc biệt ở những lĩnh vực cần phải đảm bảo vệ sinh, chống cháy nổ hoặc ở môi trường độc hại. Ví dụ, lĩnh vực lắp ráp  điện tử; chế biến thực phẩm; các khâu phân loại, đóng gói sản phẩm thuộc các dây chuyền sản xuất tự động. Các dạng khí nén thủy lực sử dụng chủ yếu là truyền động thẳng và truyền động xoay do kết cấu đơn giản và linh hoạt của cơ cấu chấp hành nên được sử dụng nhiều trong các thiết bị gá kẹp các chi tiết khi gia công, các thiết bị đột dập, phân loại và đóng gói sản phẩm…</w:t>
      </w:r>
    </w:p>
    <w:p w:rsidR="00B62B1A" w:rsidRPr="00FD7EE4" w:rsidRDefault="00B62B1A" w:rsidP="00B62B1A">
      <w:pPr>
        <w:pStyle w:val="ListParagraph"/>
        <w:ind w:left="0" w:firstLine="810"/>
        <w:jc w:val="both"/>
        <w:rPr>
          <w:rFonts w:ascii="Times New Roman" w:hAnsi="Times New Roman" w:cs="Times New Roman"/>
          <w:sz w:val="26"/>
          <w:szCs w:val="26"/>
        </w:rPr>
      </w:pPr>
      <w:r w:rsidRPr="00FD7EE4">
        <w:rPr>
          <w:rFonts w:ascii="Times New Roman" w:hAnsi="Times New Roman" w:cs="Times New Roman"/>
          <w:spacing w:val="-1"/>
          <w:sz w:val="26"/>
          <w:szCs w:val="26"/>
          <w:shd w:val="clear" w:color="auto" w:fill="FFFFFF"/>
        </w:rPr>
        <w:t xml:space="preserve">Phòng thực hành </w:t>
      </w:r>
      <w:r w:rsidRPr="00FD7EE4">
        <w:rPr>
          <w:rFonts w:ascii="Times New Roman" w:hAnsi="Times New Roman" w:cs="Times New Roman"/>
          <w:sz w:val="26"/>
          <w:szCs w:val="26"/>
        </w:rPr>
        <w:t>Khí Nén – Thủy Lực</w:t>
      </w:r>
      <w:r w:rsidRPr="00FD7EE4">
        <w:rPr>
          <w:rFonts w:ascii="Times New Roman" w:hAnsi="Times New Roman" w:cs="Times New Roman"/>
          <w:spacing w:val="-1"/>
          <w:sz w:val="26"/>
          <w:szCs w:val="26"/>
          <w:shd w:val="clear" w:color="auto" w:fill="FFFFFF"/>
        </w:rPr>
        <w:t xml:space="preserve"> cung cấp các khả năng về đào tạo như sau</w:t>
      </w:r>
    </w:p>
    <w:p w:rsidR="00B62B1A" w:rsidRPr="00FD7EE4" w:rsidRDefault="00B62B1A" w:rsidP="00B62B1A">
      <w:pPr>
        <w:pStyle w:val="ListParagraph"/>
        <w:numPr>
          <w:ilvl w:val="0"/>
          <w:numId w:val="37"/>
        </w:numPr>
        <w:tabs>
          <w:tab w:val="left" w:pos="1080"/>
        </w:tabs>
        <w:spacing w:after="200" w:line="276" w:lineRule="auto"/>
        <w:ind w:left="0" w:firstLine="810"/>
        <w:jc w:val="both"/>
        <w:rPr>
          <w:rFonts w:ascii="Times New Roman" w:hAnsi="Times New Roman" w:cs="Times New Roman"/>
          <w:sz w:val="26"/>
          <w:szCs w:val="26"/>
        </w:rPr>
      </w:pPr>
      <w:r w:rsidRPr="00FD7EE4">
        <w:rPr>
          <w:rFonts w:ascii="Times New Roman" w:hAnsi="Times New Roman" w:cs="Times New Roman"/>
          <w:sz w:val="26"/>
          <w:szCs w:val="26"/>
        </w:rPr>
        <w:t>Đào tạo học viên  tổng hợp được kiến thức đã học để làm những bài tập trên mô hình thực hành, kỹ năng thao tác trên mô hình kít thực hành khí nén thuần túy, kỹ năng thao tác trên mô hình kít thực hành điện khí nén, kỹ năng kết nối và vận hành mô hình kít thực hành xilanh tuyến tính, kỹ năng thao tác trên mô hình kít thực hành thủy lực,…</w:t>
      </w:r>
    </w:p>
    <w:p w:rsidR="00B62B1A" w:rsidRPr="00FD7EE4" w:rsidRDefault="00B62B1A" w:rsidP="00B62B1A">
      <w:pPr>
        <w:pStyle w:val="ListParagraph"/>
        <w:numPr>
          <w:ilvl w:val="0"/>
          <w:numId w:val="36"/>
        </w:numPr>
        <w:tabs>
          <w:tab w:val="left" w:pos="1080"/>
        </w:tabs>
        <w:spacing w:after="200" w:line="276" w:lineRule="auto"/>
        <w:ind w:left="0" w:firstLine="810"/>
        <w:jc w:val="both"/>
        <w:rPr>
          <w:rFonts w:ascii="Times New Roman" w:hAnsi="Times New Roman" w:cs="Times New Roman"/>
          <w:sz w:val="26"/>
          <w:szCs w:val="26"/>
        </w:rPr>
      </w:pPr>
      <w:r w:rsidRPr="00FD7EE4">
        <w:rPr>
          <w:rFonts w:ascii="Times New Roman" w:hAnsi="Times New Roman" w:cs="Times New Roman"/>
          <w:sz w:val="26"/>
          <w:szCs w:val="26"/>
        </w:rPr>
        <w:t xml:space="preserve">Trang bị cho học viên những kiến thức về thiết kế, mô phỏng và thực hành tay nghề giúp cho Học viên có thể vận dụng các thiết bị khí nén vào việc sáng tạo Robocon và chế tạo những loại máy móc có sử dụng thiết bị khí nén trong công nghiệp. </w:t>
      </w:r>
    </w:p>
    <w:p w:rsidR="00B62B1A" w:rsidRPr="00FD7EE4" w:rsidRDefault="00B62B1A" w:rsidP="00B62B1A">
      <w:pPr>
        <w:pStyle w:val="ListParagraph"/>
        <w:numPr>
          <w:ilvl w:val="0"/>
          <w:numId w:val="36"/>
        </w:numPr>
        <w:tabs>
          <w:tab w:val="left" w:pos="1080"/>
        </w:tabs>
        <w:spacing w:after="200" w:line="276" w:lineRule="auto"/>
        <w:ind w:left="0" w:firstLine="810"/>
        <w:jc w:val="both"/>
        <w:rPr>
          <w:rFonts w:ascii="Times New Roman" w:hAnsi="Times New Roman" w:cs="Times New Roman"/>
          <w:sz w:val="26"/>
          <w:szCs w:val="26"/>
        </w:rPr>
      </w:pPr>
      <w:r w:rsidRPr="00FD7EE4">
        <w:rPr>
          <w:rFonts w:ascii="Times New Roman" w:hAnsi="Times New Roman" w:cs="Times New Roman"/>
          <w:sz w:val="26"/>
          <w:szCs w:val="26"/>
        </w:rPr>
        <w:t>Sau khi tốt nghiệp có khả năng tra cứu và biết cách ứng dụng các cơ cấu vào trong thực tiển. Đáp ứng được nguồn nhân lực đảm bảo về chuyên môn.</w:t>
      </w:r>
    </w:p>
    <w:p w:rsidR="00B62B1A" w:rsidRPr="00FD7EE4" w:rsidRDefault="00B62B1A" w:rsidP="00B62B1A">
      <w:pPr>
        <w:pStyle w:val="ListParagraph"/>
        <w:numPr>
          <w:ilvl w:val="0"/>
          <w:numId w:val="36"/>
        </w:numPr>
        <w:tabs>
          <w:tab w:val="left" w:pos="1080"/>
        </w:tabs>
        <w:spacing w:after="200" w:line="276" w:lineRule="auto"/>
        <w:ind w:left="0" w:firstLine="810"/>
        <w:jc w:val="both"/>
        <w:rPr>
          <w:rFonts w:ascii="Times New Roman" w:hAnsi="Times New Roman" w:cs="Times New Roman"/>
          <w:sz w:val="26"/>
          <w:szCs w:val="26"/>
        </w:rPr>
      </w:pPr>
      <w:r w:rsidRPr="00FD7EE4">
        <w:rPr>
          <w:rFonts w:ascii="Times New Roman" w:hAnsi="Times New Roman" w:cs="Times New Roman"/>
          <w:sz w:val="26"/>
          <w:szCs w:val="26"/>
        </w:rPr>
        <w:t>Hướng dẫn học viên thực hành cách kết nối các thiết bị tín hiệu điều khiển thông qua các thiết bị điện để điều khiển cơ cấu chấp hành (động cơ-xy lanh khí nén – thủy lực)</w:t>
      </w:r>
    </w:p>
    <w:p w:rsidR="00B62B1A" w:rsidRPr="00FD7EE4" w:rsidRDefault="00B62B1A" w:rsidP="00B62B1A">
      <w:pPr>
        <w:pStyle w:val="ListParagraph"/>
        <w:numPr>
          <w:ilvl w:val="0"/>
          <w:numId w:val="36"/>
        </w:numPr>
        <w:tabs>
          <w:tab w:val="left" w:pos="1080"/>
        </w:tabs>
        <w:spacing w:after="200" w:line="276" w:lineRule="auto"/>
        <w:ind w:left="0" w:firstLine="810"/>
        <w:jc w:val="both"/>
        <w:rPr>
          <w:rFonts w:ascii="Times New Roman" w:hAnsi="Times New Roman" w:cs="Times New Roman"/>
          <w:sz w:val="26"/>
          <w:szCs w:val="26"/>
        </w:rPr>
      </w:pPr>
      <w:r w:rsidRPr="00FD7EE4">
        <w:rPr>
          <w:rFonts w:ascii="Times New Roman" w:hAnsi="Times New Roman" w:cs="Times New Roman"/>
          <w:sz w:val="26"/>
          <w:szCs w:val="26"/>
        </w:rPr>
        <w:t>Giúp học viên làm quen với kỹ năng làm việc trong công nghiệp và sử dụng thiết bị  trong công nghiệp</w:t>
      </w:r>
    </w:p>
    <w:p w:rsidR="00B62B1A" w:rsidRPr="00FD7EE4" w:rsidRDefault="00B62B1A" w:rsidP="00B62B1A">
      <w:pPr>
        <w:pStyle w:val="ListParagraph"/>
        <w:ind w:left="0"/>
        <w:jc w:val="both"/>
        <w:rPr>
          <w:rFonts w:ascii="Times New Roman" w:hAnsi="Times New Roman" w:cs="Times New Roman"/>
          <w:sz w:val="26"/>
          <w:szCs w:val="26"/>
        </w:rPr>
      </w:pPr>
    </w:p>
    <w:p w:rsidR="00B62B1A" w:rsidRPr="00FD7EE4" w:rsidRDefault="00B62B1A" w:rsidP="00B62B1A">
      <w:pPr>
        <w:tabs>
          <w:tab w:val="left" w:pos="990"/>
        </w:tabs>
        <w:ind w:firstLine="720"/>
        <w:jc w:val="both"/>
        <w:rPr>
          <w:rFonts w:ascii="Times New Roman" w:hAnsi="Times New Roman" w:cs="Times New Roman"/>
          <w:i/>
          <w:spacing w:val="-1"/>
          <w:sz w:val="26"/>
          <w:szCs w:val="26"/>
          <w:shd w:val="clear" w:color="auto" w:fill="FFFFFF"/>
        </w:rPr>
      </w:pPr>
      <w:r w:rsidRPr="00FD7EE4">
        <w:rPr>
          <w:rFonts w:ascii="Times New Roman" w:hAnsi="Times New Roman" w:cs="Times New Roman"/>
          <w:sz w:val="26"/>
          <w:szCs w:val="26"/>
        </w:rPr>
        <w:t xml:space="preserve">Học viên </w:t>
      </w:r>
      <w:r w:rsidRPr="00FD7EE4">
        <w:rPr>
          <w:rFonts w:ascii="Times New Roman" w:hAnsi="Times New Roman" w:cs="Times New Roman"/>
          <w:spacing w:val="-1"/>
          <w:sz w:val="26"/>
          <w:szCs w:val="26"/>
          <w:shd w:val="clear" w:color="auto" w:fill="FFFFFF"/>
        </w:rPr>
        <w:t xml:space="preserve"> sau khi đào tạo sẽ trở thành cán bộ quản lí kỹ thuật hoặc công nhân lành nghề tự động hóa  trong các nhà máy ứng dụng 4.0 trong các ngành : </w:t>
      </w:r>
      <w:r w:rsidRPr="00FD7EE4">
        <w:rPr>
          <w:rFonts w:ascii="Times New Roman" w:hAnsi="Times New Roman" w:cs="Times New Roman"/>
          <w:i/>
          <w:spacing w:val="-1"/>
          <w:sz w:val="26"/>
          <w:szCs w:val="26"/>
          <w:shd w:val="clear" w:color="auto" w:fill="FFFFFF"/>
        </w:rPr>
        <w:t>Cơ khí chế tạo, lắp ráp, thực phẩm, dược phẩm, hóa chất, dầu khí, trang trại nông nghiệp, bệnh viện, …</w:t>
      </w:r>
    </w:p>
    <w:p w:rsidR="00B62B1A" w:rsidRPr="00FD7EE4" w:rsidRDefault="00B62B1A" w:rsidP="0084781C">
      <w:pPr>
        <w:tabs>
          <w:tab w:val="left" w:pos="993"/>
        </w:tabs>
        <w:spacing w:before="100" w:after="100" w:line="240" w:lineRule="auto"/>
        <w:ind w:firstLine="567"/>
        <w:jc w:val="both"/>
        <w:rPr>
          <w:rFonts w:ascii="Times New Roman" w:eastAsia="Times New Roman" w:hAnsi="Times New Roman" w:cs="Times New Roman"/>
          <w:sz w:val="28"/>
          <w:szCs w:val="28"/>
        </w:rPr>
      </w:pPr>
    </w:p>
    <w:p w:rsidR="000A2723" w:rsidRPr="00FD7EE4" w:rsidRDefault="000A2723"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sz w:val="28"/>
          <w:szCs w:val="28"/>
        </w:rPr>
      </w:pPr>
      <w:bookmarkStart w:id="19" w:name="_Toc19260729"/>
      <w:bookmarkStart w:id="20" w:name="_Toc19260865"/>
      <w:r w:rsidRPr="00FD7EE4">
        <w:rPr>
          <w:rFonts w:ascii="Times New Roman" w:hAnsi="Times New Roman" w:cs="Times New Roman"/>
          <w:b/>
          <w:sz w:val="28"/>
          <w:szCs w:val="28"/>
        </w:rPr>
        <w:t xml:space="preserve">Bảng </w:t>
      </w:r>
      <w:r w:rsidR="00FD7EE4" w:rsidRPr="00FD7EE4">
        <w:rPr>
          <w:rFonts w:ascii="Times New Roman" w:hAnsi="Times New Roman" w:cs="Times New Roman"/>
          <w:b/>
          <w:sz w:val="28"/>
          <w:szCs w:val="28"/>
        </w:rPr>
        <w:t>5</w:t>
      </w:r>
      <w:r w:rsidRPr="00FD7EE4">
        <w:rPr>
          <w:rFonts w:ascii="Times New Roman" w:hAnsi="Times New Roman" w:cs="Times New Roman"/>
          <w:b/>
          <w:sz w:val="28"/>
          <w:szCs w:val="28"/>
        </w:rPr>
        <w:t>- Danh mục thiết bị đầu tư phòng thực hành Khí nén – thủy lực</w:t>
      </w:r>
      <w:bookmarkEnd w:id="19"/>
      <w:bookmarkEnd w:id="20"/>
    </w:p>
    <w:tbl>
      <w:tblPr>
        <w:tblW w:w="9606" w:type="dxa"/>
        <w:tblInd w:w="108" w:type="dxa"/>
        <w:tblLayout w:type="fixed"/>
        <w:tblLook w:val="04A0" w:firstRow="1" w:lastRow="0" w:firstColumn="1" w:lastColumn="0" w:noHBand="0" w:noVBand="1"/>
      </w:tblPr>
      <w:tblGrid>
        <w:gridCol w:w="790"/>
        <w:gridCol w:w="3463"/>
        <w:gridCol w:w="765"/>
        <w:gridCol w:w="760"/>
        <w:gridCol w:w="601"/>
        <w:gridCol w:w="1516"/>
        <w:gridCol w:w="1711"/>
      </w:tblGrid>
      <w:tr w:rsidR="00250810" w:rsidRPr="00FD7EE4" w:rsidTr="0090196E">
        <w:trPr>
          <w:trHeight w:val="795"/>
          <w:tblHeader/>
        </w:trPr>
        <w:tc>
          <w:tcPr>
            <w:tcW w:w="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STT</w:t>
            </w:r>
          </w:p>
        </w:tc>
        <w:tc>
          <w:tcPr>
            <w:tcW w:w="3463" w:type="dxa"/>
            <w:tcBorders>
              <w:top w:val="single" w:sz="4" w:space="0" w:color="auto"/>
              <w:left w:val="nil"/>
              <w:bottom w:val="single" w:sz="4" w:space="0" w:color="auto"/>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Tên thiết bị</w:t>
            </w:r>
          </w:p>
        </w:tc>
        <w:tc>
          <w:tcPr>
            <w:tcW w:w="765" w:type="dxa"/>
            <w:tcBorders>
              <w:top w:val="single" w:sz="4" w:space="0" w:color="auto"/>
              <w:left w:val="nil"/>
              <w:bottom w:val="single" w:sz="4" w:space="0" w:color="auto"/>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Xuất xứ</w:t>
            </w:r>
          </w:p>
        </w:tc>
        <w:tc>
          <w:tcPr>
            <w:tcW w:w="760" w:type="dxa"/>
            <w:tcBorders>
              <w:top w:val="single" w:sz="4" w:space="0" w:color="auto"/>
              <w:left w:val="nil"/>
              <w:bottom w:val="single" w:sz="4" w:space="0" w:color="auto"/>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Đơn vị</w:t>
            </w:r>
          </w:p>
        </w:tc>
        <w:tc>
          <w:tcPr>
            <w:tcW w:w="601" w:type="dxa"/>
            <w:tcBorders>
              <w:top w:val="single" w:sz="4" w:space="0" w:color="auto"/>
              <w:left w:val="nil"/>
              <w:bottom w:val="single" w:sz="4" w:space="0" w:color="auto"/>
              <w:right w:val="single" w:sz="4" w:space="0" w:color="auto"/>
            </w:tcBorders>
            <w:shd w:val="clear" w:color="000000" w:fill="FFFFFF"/>
            <w:vAlign w:val="center"/>
            <w:hideMark/>
          </w:tcPr>
          <w:p w:rsidR="0090196E" w:rsidRPr="00FD7EE4" w:rsidRDefault="0090196E" w:rsidP="0090196E">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xml:space="preserve">Đơn giá </w:t>
            </w:r>
            <w:r w:rsidRPr="00FD7EE4">
              <w:rPr>
                <w:rFonts w:ascii="Times New Roman" w:eastAsia="Times New Roman" w:hAnsi="Times New Roman" w:cs="Times New Roman"/>
                <w:b/>
                <w:bCs/>
                <w:sz w:val="26"/>
                <w:szCs w:val="26"/>
              </w:rPr>
              <w:br/>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xml:space="preserve"> Thành tiền </w:t>
            </w:r>
            <w:r w:rsidRPr="00FD7EE4">
              <w:rPr>
                <w:rFonts w:ascii="Times New Roman" w:eastAsia="Times New Roman" w:hAnsi="Times New Roman" w:cs="Times New Roman"/>
                <w:b/>
                <w:bCs/>
                <w:sz w:val="26"/>
                <w:szCs w:val="26"/>
              </w:rPr>
              <w:br/>
            </w:r>
          </w:p>
        </w:tc>
      </w:tr>
      <w:tr w:rsidR="00FD7EE4" w:rsidRPr="00FD7EE4" w:rsidTr="00FD7EE4">
        <w:trPr>
          <w:trHeight w:val="405"/>
        </w:trPr>
        <w:tc>
          <w:tcPr>
            <w:tcW w:w="790" w:type="dxa"/>
            <w:tcBorders>
              <w:top w:val="nil"/>
              <w:left w:val="single" w:sz="4" w:space="0" w:color="auto"/>
              <w:bottom w:val="single" w:sz="4" w:space="0" w:color="auto"/>
              <w:right w:val="single" w:sz="4" w:space="0" w:color="auto"/>
            </w:tcBorders>
            <w:shd w:val="clear" w:color="auto" w:fill="auto"/>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3463" w:type="dxa"/>
            <w:tcBorders>
              <w:top w:val="nil"/>
              <w:left w:val="nil"/>
              <w:bottom w:val="single" w:sz="4" w:space="0" w:color="auto"/>
              <w:right w:val="single" w:sz="4" w:space="0" w:color="auto"/>
            </w:tcBorders>
            <w:shd w:val="clear" w:color="auto" w:fill="auto"/>
            <w:vAlign w:val="center"/>
            <w:hideMark/>
          </w:tcPr>
          <w:p w:rsidR="00250810" w:rsidRPr="00FD7EE4" w:rsidRDefault="00250810" w:rsidP="00C94970">
            <w:pPr>
              <w:spacing w:before="60" w:after="60" w:line="240" w:lineRule="auto"/>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Phòng thực hành khí nén</w:t>
            </w:r>
          </w:p>
        </w:tc>
        <w:tc>
          <w:tcPr>
            <w:tcW w:w="765" w:type="dxa"/>
            <w:tcBorders>
              <w:top w:val="nil"/>
              <w:left w:val="nil"/>
              <w:bottom w:val="single" w:sz="4" w:space="0" w:color="auto"/>
              <w:right w:val="single" w:sz="4" w:space="0" w:color="auto"/>
            </w:tcBorders>
            <w:shd w:val="clear" w:color="auto" w:fill="auto"/>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VN</w:t>
            </w:r>
          </w:p>
        </w:tc>
        <w:tc>
          <w:tcPr>
            <w:tcW w:w="760" w:type="dxa"/>
            <w:tcBorders>
              <w:top w:val="nil"/>
              <w:left w:val="nil"/>
              <w:bottom w:val="single" w:sz="4" w:space="0" w:color="auto"/>
              <w:right w:val="single" w:sz="4" w:space="0" w:color="auto"/>
            </w:tcBorders>
            <w:shd w:val="clear" w:color="auto" w:fill="auto"/>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Bộ</w:t>
            </w:r>
          </w:p>
        </w:tc>
        <w:tc>
          <w:tcPr>
            <w:tcW w:w="601" w:type="dxa"/>
            <w:tcBorders>
              <w:top w:val="nil"/>
              <w:left w:val="nil"/>
              <w:bottom w:val="single" w:sz="4" w:space="0" w:color="auto"/>
              <w:right w:val="single" w:sz="4" w:space="0" w:color="auto"/>
            </w:tcBorders>
            <w:shd w:val="clear" w:color="auto" w:fill="auto"/>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8</w:t>
            </w:r>
          </w:p>
        </w:tc>
        <w:tc>
          <w:tcPr>
            <w:tcW w:w="1516" w:type="dxa"/>
            <w:tcBorders>
              <w:top w:val="nil"/>
              <w:left w:val="nil"/>
              <w:bottom w:val="single" w:sz="4" w:space="0" w:color="auto"/>
              <w:right w:val="single" w:sz="4" w:space="0" w:color="auto"/>
            </w:tcBorders>
            <w:shd w:val="clear" w:color="auto" w:fill="auto"/>
            <w:noWrap/>
            <w:hideMark/>
          </w:tcPr>
          <w:p w:rsidR="00250810" w:rsidRPr="00FD7EE4" w:rsidRDefault="00250810" w:rsidP="00C94970">
            <w:pPr>
              <w:spacing w:before="60" w:after="60" w:line="240" w:lineRule="auto"/>
              <w:jc w:val="right"/>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250,000,000</w:t>
            </w:r>
          </w:p>
        </w:tc>
        <w:tc>
          <w:tcPr>
            <w:tcW w:w="1711" w:type="dxa"/>
            <w:tcBorders>
              <w:top w:val="nil"/>
              <w:left w:val="nil"/>
              <w:bottom w:val="single" w:sz="4" w:space="0" w:color="auto"/>
              <w:right w:val="single" w:sz="4" w:space="0" w:color="auto"/>
            </w:tcBorders>
            <w:shd w:val="clear" w:color="auto" w:fill="auto"/>
            <w:vAlign w:val="center"/>
            <w:hideMark/>
          </w:tcPr>
          <w:p w:rsidR="00250810" w:rsidRPr="00FD7EE4" w:rsidRDefault="00250810" w:rsidP="00C94970">
            <w:pPr>
              <w:spacing w:before="60" w:after="60" w:line="240" w:lineRule="auto"/>
              <w:jc w:val="right"/>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2,000,000,000</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Thiết bị bao gồm:</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r>
      <w:tr w:rsidR="00250810" w:rsidRPr="00FD7EE4"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3463" w:type="dxa"/>
            <w:tcBorders>
              <w:top w:val="single" w:sz="4" w:space="0" w:color="auto"/>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u w:val="single"/>
              </w:rPr>
            </w:pPr>
            <w:r w:rsidRPr="00FD7EE4">
              <w:rPr>
                <w:rFonts w:ascii="Times New Roman" w:eastAsia="Times New Roman" w:hAnsi="Times New Roman" w:cs="Times New Roman"/>
                <w:sz w:val="26"/>
                <w:szCs w:val="26"/>
                <w:u w:val="single"/>
              </w:rPr>
              <w:t>* Thiết bị dùng chung</w:t>
            </w:r>
          </w:p>
        </w:tc>
        <w:tc>
          <w:tcPr>
            <w:tcW w:w="765" w:type="dxa"/>
            <w:tcBorders>
              <w:top w:val="single" w:sz="4" w:space="0" w:color="auto"/>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 Bàn thí nghiệm</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xml:space="preserve">+ Bảng làm việc: 1 cái. </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Bàn làm việc: 1 cái</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w:t>
            </w:r>
          </w:p>
        </w:tc>
        <w:tc>
          <w:tcPr>
            <w:tcW w:w="3463" w:type="dxa"/>
            <w:tcBorders>
              <w:top w:val="single" w:sz="4" w:space="0" w:color="auto"/>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Phần cấp khí( bình+ máy nén)</w:t>
            </w:r>
          </w:p>
        </w:tc>
        <w:tc>
          <w:tcPr>
            <w:tcW w:w="765" w:type="dxa"/>
            <w:tcBorders>
              <w:top w:val="single" w:sz="4" w:space="0" w:color="auto"/>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xml:space="preserve">2.1 Bộ lọc, điều áp với van phân phối 3/2: 1 Bộ. </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xml:space="preserve">2.2 Bộ phân phối khí: 1 Bộ. </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xml:space="preserve">2.3 Bộ điều áp có đồng hồ hiển thị áp suất: 1 Bộ. </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xml:space="preserve">2.4 Đồng hồ áp suất 1Mpa: 1 Bộ. </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2.5. Xilanh</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C9497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xml:space="preserve">  </w:t>
            </w:r>
            <w:r w:rsidR="00250810" w:rsidRPr="00FD7EE4">
              <w:rPr>
                <w:rFonts w:ascii="Times New Roman" w:eastAsia="Times New Roman" w:hAnsi="Times New Roman" w:cs="Times New Roman"/>
                <w:sz w:val="26"/>
                <w:szCs w:val="26"/>
              </w:rPr>
              <w:t xml:space="preserve">a/Xilanh tác động đơn: 1 Bộ. </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xml:space="preserve">  b/Xilanh tác động kép: 1 Bộ. </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w:t>
            </w:r>
          </w:p>
        </w:tc>
        <w:tc>
          <w:tcPr>
            <w:tcW w:w="3463" w:type="dxa"/>
            <w:tcBorders>
              <w:top w:val="single" w:sz="4" w:space="0" w:color="auto"/>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u w:val="single"/>
              </w:rPr>
            </w:pPr>
            <w:r w:rsidRPr="00FD7EE4">
              <w:rPr>
                <w:rFonts w:ascii="Times New Roman" w:eastAsia="Times New Roman" w:hAnsi="Times New Roman" w:cs="Times New Roman"/>
                <w:sz w:val="26"/>
                <w:szCs w:val="26"/>
                <w:u w:val="single"/>
              </w:rPr>
              <w:t>Thiết bị khí nén</w:t>
            </w:r>
          </w:p>
        </w:tc>
        <w:tc>
          <w:tcPr>
            <w:tcW w:w="765" w:type="dxa"/>
            <w:tcBorders>
              <w:top w:val="single" w:sz="4" w:space="0" w:color="auto"/>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xml:space="preserve">3.1 Van thường đóng 3/2 dạng nút bấm: 1 Bộ. </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6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xml:space="preserve">3.2 Van thường đóng/ thường mở 3/2 dạng nút bấm: 1 Bộ. </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xml:space="preserve">3.3 Van dừng khẩn 3/2 thường đóng: 1 Bộ. </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xml:space="preserve">3.4 Van 3/2 thường đóng dạng côn tắc hành trình bánh xe kim loại : 1 Bộ. </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94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3.5  Van 3/2 thường đóng dạng côn tắc hành trình bánh xe kim loại theo một hướng: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3.6 Van 3/2 thường đóng dạng công tắc chuyển mạch: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3.7 Van công tắc chuyển mạch 5/2: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lastRenderedPageBreak/>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3.8 Van tác động khí nén</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3.8.1 Van tác động khí nén 3/2 đơn, thường đóng: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3.8.2 Van định thời 3/2 thường đóng, có thể chuyển đổi: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3.8.3 Van tác động khí nén đơn 5/2: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3.8.4 Van tác động khí nén kép 5/2: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3.8.5 Van tác động khí nén kép 5/3: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3.8.6 Van tác động khí nén kép 4/2: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3.9 Thiết bị điều chỉnh lưu lượng</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3.9.1 Van OR: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3.9.2 Van OR kép: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3.9.3 Van tiết lưu một chiều( kép):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3.9.4 Van xả nhanh: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3.9.5 Van AND: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w:t>
            </w:r>
          </w:p>
        </w:tc>
        <w:tc>
          <w:tcPr>
            <w:tcW w:w="3463" w:type="dxa"/>
            <w:tcBorders>
              <w:top w:val="single" w:sz="4" w:space="0" w:color="auto"/>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u w:val="single"/>
              </w:rPr>
            </w:pPr>
            <w:r w:rsidRPr="00FD7EE4">
              <w:rPr>
                <w:rFonts w:ascii="Times New Roman" w:eastAsia="Times New Roman" w:hAnsi="Times New Roman" w:cs="Times New Roman"/>
                <w:sz w:val="26"/>
                <w:szCs w:val="26"/>
                <w:u w:val="single"/>
              </w:rPr>
              <w:t>Thiết bị điện khí nén</w:t>
            </w:r>
          </w:p>
        </w:tc>
        <w:tc>
          <w:tcPr>
            <w:tcW w:w="765" w:type="dxa"/>
            <w:tcBorders>
              <w:top w:val="single" w:sz="4" w:space="0" w:color="auto"/>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4.1. Van điện từ khí nén</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4.1.1 Van điện từ khí nén thường đóng 3/2: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4.1.2 Van điện từ khí nén 5/2 cuộn hút đơn: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4.1.3 Van điện từ khí nén 5/2 cuộn hút kép: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4.1.4 Van điện từ khí nén 5/3 cuộn hút kép: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4.1.5 Van điện từ khí nén 4/2 cuộn hút kép: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4.2 Module điều khiển</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4.2.1 Bộ cấp nguồn 24VDC: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xml:space="preserve">4.2.2 Bộ tạo tín hiệu điện đầu </w:t>
            </w:r>
            <w:r w:rsidRPr="00FD7EE4">
              <w:rPr>
                <w:rFonts w:ascii="Times New Roman" w:eastAsia="Times New Roman" w:hAnsi="Times New Roman" w:cs="Times New Roman"/>
                <w:sz w:val="26"/>
                <w:szCs w:val="26"/>
              </w:rPr>
              <w:lastRenderedPageBreak/>
              <w:t>vào: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lastRenderedPageBreak/>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lastRenderedPageBreak/>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4.2.3 Bộ 3 rơle: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4.2.4 Bộ hiển thị: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4.2.5 Bộ phân phối nguồn điện: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4.2.6 Bộ relay thời gian số: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4.2.7 Bộ đếm số: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4.2.8 Cảm biến xilanh: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2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4.2.9 Cảm biến tiệm cận: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42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4.2.10 Cảm biến quang: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45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4.2.11 Cảm biến điện dung: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40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4.2.12 Công tác hành trình điện: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4.2.13 Công tắc áp suất- điện: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46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4.2.14 Đồng hồ áp suất có kèm công tắc áp suất: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90"/>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4.2.15 Bộ PLC Siemens S7-1200 lập trình khí nén: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TQ</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r w:rsidR="0059278A" w:rsidRPr="00FD7EE4">
              <w:rPr>
                <w:rFonts w:ascii="Times New Roman" w:eastAsia="Times New Roman" w:hAnsi="Times New Roman" w:cs="Times New Roman"/>
                <w:sz w:val="26"/>
                <w:szCs w:val="26"/>
              </w:rPr>
              <w:t>5</w:t>
            </w:r>
          </w:p>
        </w:tc>
        <w:tc>
          <w:tcPr>
            <w:tcW w:w="3463" w:type="dxa"/>
            <w:tcBorders>
              <w:top w:val="single" w:sz="4" w:space="0" w:color="auto"/>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u w:val="single"/>
              </w:rPr>
            </w:pPr>
            <w:r w:rsidRPr="00FD7EE4">
              <w:rPr>
                <w:rFonts w:ascii="Times New Roman" w:eastAsia="Times New Roman" w:hAnsi="Times New Roman" w:cs="Times New Roman"/>
                <w:sz w:val="26"/>
                <w:szCs w:val="26"/>
                <w:u w:val="single"/>
              </w:rPr>
              <w:t>Các phụ kiện</w:t>
            </w:r>
          </w:p>
        </w:tc>
        <w:tc>
          <w:tcPr>
            <w:tcW w:w="765" w:type="dxa"/>
            <w:tcBorders>
              <w:top w:val="single" w:sz="4" w:space="0" w:color="auto"/>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5.1 ống khí nén: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5.2 Bộ 10 đầu nối chữ T: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5.3 Bộ 10 đầu bịt 4mm: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5.4 Bộ 5 vít chỉ 1/8":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5.5 Dụng cụ cắt ống: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5.6 Ống khí nén: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1F5606"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5.6</w:t>
            </w:r>
            <w:r w:rsidR="008D2062" w:rsidRPr="00FD7EE4">
              <w:rPr>
                <w:rFonts w:ascii="Times New Roman" w:eastAsia="Times New Roman" w:hAnsi="Times New Roman" w:cs="Times New Roman"/>
                <w:sz w:val="26"/>
                <w:szCs w:val="26"/>
              </w:rPr>
              <w:t xml:space="preserve"> </w:t>
            </w:r>
            <w:r w:rsidR="00250810" w:rsidRPr="00FD7EE4">
              <w:rPr>
                <w:rFonts w:ascii="Times New Roman" w:eastAsia="Times New Roman" w:hAnsi="Times New Roman" w:cs="Times New Roman"/>
                <w:sz w:val="26"/>
                <w:szCs w:val="26"/>
              </w:rPr>
              <w:t>Dụng cụ gỡ ống: 1 Bộ.</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6</w:t>
            </w:r>
          </w:p>
        </w:tc>
        <w:tc>
          <w:tcPr>
            <w:tcW w:w="3463" w:type="dxa"/>
            <w:tcBorders>
              <w:top w:val="single" w:sz="4" w:space="0" w:color="auto"/>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Máy tính để bàn: 1 cái</w:t>
            </w:r>
          </w:p>
        </w:tc>
        <w:tc>
          <w:tcPr>
            <w:tcW w:w="765" w:type="dxa"/>
            <w:tcBorders>
              <w:top w:val="single" w:sz="4" w:space="0" w:color="auto"/>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TQ</w:t>
            </w:r>
          </w:p>
        </w:tc>
        <w:tc>
          <w:tcPr>
            <w:tcW w:w="760"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Model: MT01B</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7</w:t>
            </w:r>
          </w:p>
        </w:tc>
        <w:tc>
          <w:tcPr>
            <w:tcW w:w="3463" w:type="dxa"/>
            <w:tcBorders>
              <w:top w:val="single" w:sz="4" w:space="0" w:color="auto"/>
              <w:left w:val="nil"/>
              <w:bottom w:val="nil"/>
              <w:right w:val="single" w:sz="4" w:space="0" w:color="auto"/>
            </w:tcBorders>
            <w:shd w:val="clear" w:color="000000" w:fill="FFFFFF"/>
            <w:hideMark/>
          </w:tcPr>
          <w:p w:rsidR="00250810" w:rsidRPr="00FD7EE4" w:rsidRDefault="00250810" w:rsidP="001F5606">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xml:space="preserve"> Máy nén khí </w:t>
            </w:r>
          </w:p>
        </w:tc>
        <w:tc>
          <w:tcPr>
            <w:tcW w:w="765" w:type="dxa"/>
            <w:tcBorders>
              <w:top w:val="single" w:sz="4" w:space="0" w:color="auto"/>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ĐL</w:t>
            </w:r>
          </w:p>
        </w:tc>
        <w:tc>
          <w:tcPr>
            <w:tcW w:w="760"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PUMA PK - 0260</w:t>
            </w:r>
          </w:p>
        </w:tc>
        <w:tc>
          <w:tcPr>
            <w:tcW w:w="765" w:type="dxa"/>
            <w:tcBorders>
              <w:top w:val="nil"/>
              <w:left w:val="nil"/>
              <w:bottom w:val="nil"/>
              <w:right w:val="single" w:sz="4" w:space="0" w:color="auto"/>
            </w:tcBorders>
            <w:shd w:val="clear" w:color="000000" w:fill="FFFFFF"/>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FD7EE4" w:rsidRDefault="00250810" w:rsidP="00C9497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r>
      <w:tr w:rsidR="00250810" w:rsidRPr="00FD7EE4" w:rsidTr="0090196E">
        <w:trPr>
          <w:trHeight w:val="360"/>
        </w:trPr>
        <w:tc>
          <w:tcPr>
            <w:tcW w:w="7895"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TỔNG CỘNG</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250810" w:rsidRPr="00FD7EE4" w:rsidRDefault="00250810" w:rsidP="00C94970">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2,000,000,000</w:t>
            </w:r>
          </w:p>
        </w:tc>
      </w:tr>
    </w:tbl>
    <w:p w:rsidR="00B62B1A" w:rsidRPr="00FD7EE4" w:rsidRDefault="00855E0C"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r w:rsidRPr="00FD7EE4">
        <w:rPr>
          <w:rFonts w:ascii="Times New Roman" w:hAnsi="Times New Roman" w:cs="Times New Roman"/>
          <w:b/>
          <w:sz w:val="28"/>
          <w:szCs w:val="28"/>
        </w:rPr>
        <w:t xml:space="preserve">   </w:t>
      </w:r>
      <w:bookmarkStart w:id="21" w:name="_Toc19260730"/>
      <w:bookmarkStart w:id="22" w:name="_Toc19260866"/>
    </w:p>
    <w:p w:rsidR="00B62B1A" w:rsidRPr="00FD7EE4" w:rsidRDefault="00B62B1A" w:rsidP="00B62B1A">
      <w:pPr>
        <w:tabs>
          <w:tab w:val="left" w:pos="990"/>
        </w:tabs>
        <w:ind w:firstLine="720"/>
        <w:jc w:val="both"/>
        <w:rPr>
          <w:rFonts w:ascii="Times New Roman" w:hAnsi="Times New Roman" w:cs="Times New Roman"/>
          <w:i/>
          <w:spacing w:val="-1"/>
          <w:sz w:val="26"/>
          <w:szCs w:val="26"/>
          <w:shd w:val="clear" w:color="auto" w:fill="FFFFFF"/>
        </w:rPr>
      </w:pPr>
      <w:r w:rsidRPr="00FD7EE4">
        <w:rPr>
          <w:rFonts w:ascii="Times New Roman" w:hAnsi="Times New Roman" w:cs="Times New Roman"/>
          <w:i/>
          <w:spacing w:val="-1"/>
          <w:sz w:val="26"/>
          <w:szCs w:val="26"/>
          <w:shd w:val="clear" w:color="auto" w:fill="FFFFFF"/>
        </w:rPr>
        <w:lastRenderedPageBreak/>
        <w:t>Mỗi ngành như cơ khí, điện tử, tin học đều có nền tảng khoa học vững chắc và tạo ra các sản phẩm đặc trưng riêng. Tuy nhiên, yêu cầu của thời đại đặt ra yêu cầu cao hơn về cách hoạt động của máy móc, yêu cầu máy móc cần phải gọn nhẹ hơn, linh động hơn, uyển chuyển hơn và thông minh hơn.  Các kỹ sư cơ khí không thể làm máy móc thông minh hơn, trong khi những kỹ sư tin học có thể tạo ra trí thông minh nhân tạo nhưng họ không biết về cơ khí, những kỹ sư điện tử có thể kết nối và điều khiển tín hiệu, nhưng họ không thể kết nối giữa trí thông minh nhân tạo để điều khiển thiết bị cơ khí. Chính yêu cầu này đã hình thành nên ngành Cơ điện tử để tạo ra sản phẩm mới đáp ứng các yêu cầu đặt ra trên cơ sở phối hợp nền tảng sẵn có của các ngành với nhau.</w:t>
      </w:r>
    </w:p>
    <w:p w:rsidR="00B62B1A" w:rsidRPr="00FD7EE4" w:rsidRDefault="00B62B1A" w:rsidP="00B62B1A">
      <w:pPr>
        <w:tabs>
          <w:tab w:val="left" w:pos="990"/>
        </w:tabs>
        <w:ind w:firstLine="720"/>
        <w:jc w:val="both"/>
        <w:rPr>
          <w:rFonts w:ascii="Times New Roman" w:hAnsi="Times New Roman" w:cs="Times New Roman"/>
          <w:i/>
          <w:spacing w:val="-1"/>
          <w:sz w:val="26"/>
          <w:szCs w:val="26"/>
          <w:shd w:val="clear" w:color="auto" w:fill="FFFFFF"/>
        </w:rPr>
      </w:pPr>
      <w:r w:rsidRPr="00FD7EE4">
        <w:rPr>
          <w:rFonts w:ascii="Times New Roman" w:hAnsi="Times New Roman" w:cs="Times New Roman"/>
          <w:i/>
          <w:spacing w:val="-1"/>
          <w:sz w:val="26"/>
          <w:szCs w:val="26"/>
          <w:shd w:val="clear" w:color="auto" w:fill="FFFFFF"/>
        </w:rPr>
        <w:t>Với khả năng am hiểu về cơ khí, điện tử, tin học, và các công nghệ hiện đại... người kỹ sư cơ điện tử đưa vào các sản phẩm cơ khí hệ thống điều khiển linh hoạt bằng điện tử, và thông qua hệ thống điện tử, kết nối với hệ thống xử lý thông tin - trí thông minh nhân tạo để tạo ra một sản phẩm hoàn chỉnh.</w:t>
      </w:r>
    </w:p>
    <w:p w:rsidR="008F52DD" w:rsidRPr="00FD7EE4" w:rsidRDefault="00B62B1A" w:rsidP="00B62B1A">
      <w:pPr>
        <w:tabs>
          <w:tab w:val="left" w:pos="990"/>
        </w:tabs>
        <w:ind w:firstLine="720"/>
        <w:jc w:val="both"/>
        <w:rPr>
          <w:rFonts w:ascii="Times New Roman" w:hAnsi="Times New Roman" w:cs="Times New Roman"/>
          <w:i/>
          <w:spacing w:val="-1"/>
          <w:sz w:val="26"/>
          <w:szCs w:val="26"/>
          <w:shd w:val="clear" w:color="auto" w:fill="FFFFFF"/>
        </w:rPr>
      </w:pPr>
      <w:r w:rsidRPr="00FD7EE4">
        <w:rPr>
          <w:rFonts w:ascii="Times New Roman" w:hAnsi="Times New Roman" w:cs="Times New Roman"/>
          <w:i/>
          <w:spacing w:val="-1"/>
          <w:sz w:val="26"/>
          <w:szCs w:val="26"/>
          <w:shd w:val="clear" w:color="auto" w:fill="FFFFFF"/>
        </w:rPr>
        <w:t>Cơ điện tử ( Mechatronics) là một chuyên ngành mới</w:t>
      </w:r>
      <w:r w:rsidR="008F52DD" w:rsidRPr="00FD7EE4">
        <w:rPr>
          <w:rFonts w:ascii="Times New Roman" w:hAnsi="Times New Roman" w:cs="Times New Roman"/>
          <w:i/>
          <w:spacing w:val="-1"/>
          <w:sz w:val="26"/>
          <w:szCs w:val="26"/>
          <w:shd w:val="clear" w:color="auto" w:fill="FFFFFF"/>
        </w:rPr>
        <w:t xml:space="preserve"> . Do vậy thiết bị thực hành chưa đáp nhu cầu hiện tại và phát triển tương lại. Hiện nay khoa chưa có phòng thực hành chuyên môn cho ngành Cơ điện tử. </w:t>
      </w:r>
    </w:p>
    <w:p w:rsidR="00B62B1A" w:rsidRPr="00FD7EE4" w:rsidRDefault="008F52DD" w:rsidP="00B62B1A">
      <w:pPr>
        <w:tabs>
          <w:tab w:val="left" w:pos="990"/>
        </w:tabs>
        <w:ind w:firstLine="720"/>
        <w:jc w:val="both"/>
        <w:rPr>
          <w:rFonts w:ascii="Times New Roman" w:hAnsi="Times New Roman" w:cs="Times New Roman"/>
          <w:i/>
          <w:spacing w:val="-1"/>
          <w:sz w:val="26"/>
          <w:szCs w:val="26"/>
          <w:shd w:val="clear" w:color="auto" w:fill="FFFFFF"/>
        </w:rPr>
      </w:pPr>
      <w:r w:rsidRPr="00FD7EE4">
        <w:rPr>
          <w:rFonts w:ascii="Times New Roman" w:hAnsi="Times New Roman" w:cs="Times New Roman"/>
          <w:i/>
          <w:spacing w:val="-1"/>
          <w:sz w:val="26"/>
          <w:szCs w:val="26"/>
          <w:shd w:val="clear" w:color="auto" w:fill="FFFFFF"/>
        </w:rPr>
        <w:t xml:space="preserve">Cho nên khoa đề nghị đầu tư phòng </w:t>
      </w:r>
      <w:r w:rsidR="0060772D" w:rsidRPr="00FD7EE4">
        <w:rPr>
          <w:rFonts w:ascii="Times New Roman" w:hAnsi="Times New Roman" w:cs="Times New Roman"/>
          <w:i/>
          <w:spacing w:val="-1"/>
          <w:sz w:val="26"/>
          <w:szCs w:val="26"/>
          <w:shd w:val="clear" w:color="auto" w:fill="FFFFFF"/>
        </w:rPr>
        <w:t>C</w:t>
      </w:r>
      <w:r w:rsidRPr="00FD7EE4">
        <w:rPr>
          <w:rFonts w:ascii="Times New Roman" w:hAnsi="Times New Roman" w:cs="Times New Roman"/>
          <w:i/>
          <w:spacing w:val="-1"/>
          <w:sz w:val="26"/>
          <w:szCs w:val="26"/>
          <w:shd w:val="clear" w:color="auto" w:fill="FFFFFF"/>
        </w:rPr>
        <w:t>ơ điện tử chia làm</w:t>
      </w:r>
      <w:r w:rsidR="0060772D" w:rsidRPr="00FD7EE4">
        <w:rPr>
          <w:rFonts w:ascii="Times New Roman" w:hAnsi="Times New Roman" w:cs="Times New Roman"/>
          <w:i/>
          <w:spacing w:val="-1"/>
          <w:sz w:val="26"/>
          <w:szCs w:val="26"/>
          <w:shd w:val="clear" w:color="auto" w:fill="FFFFFF"/>
        </w:rPr>
        <w:t>2 giai đoạn</w:t>
      </w:r>
    </w:p>
    <w:p w:rsidR="0060772D" w:rsidRPr="00FD7EE4" w:rsidRDefault="0060772D" w:rsidP="0060772D">
      <w:pPr>
        <w:pStyle w:val="ListParagraph"/>
        <w:numPr>
          <w:ilvl w:val="0"/>
          <w:numId w:val="38"/>
        </w:numPr>
        <w:tabs>
          <w:tab w:val="left" w:pos="990"/>
        </w:tabs>
        <w:jc w:val="both"/>
        <w:rPr>
          <w:rFonts w:ascii="Times New Roman" w:hAnsi="Times New Roman" w:cs="Times New Roman"/>
          <w:i/>
          <w:spacing w:val="-1"/>
          <w:sz w:val="26"/>
          <w:szCs w:val="26"/>
          <w:shd w:val="clear" w:color="auto" w:fill="FFFFFF"/>
        </w:rPr>
      </w:pPr>
      <w:r w:rsidRPr="00FD7EE4">
        <w:rPr>
          <w:rFonts w:ascii="Times New Roman" w:hAnsi="Times New Roman" w:cs="Times New Roman"/>
          <w:i/>
          <w:spacing w:val="-1"/>
          <w:sz w:val="26"/>
          <w:szCs w:val="26"/>
          <w:shd w:val="clear" w:color="auto" w:fill="FFFFFF"/>
        </w:rPr>
        <w:t>Giai đoạn 1: đầu tư 01 phòng Cơ điện tử để đáp ứng đào tạo hiện tại và các năm kế tiếp</w:t>
      </w:r>
    </w:p>
    <w:p w:rsidR="0060772D" w:rsidRPr="00FD7EE4" w:rsidRDefault="0060772D" w:rsidP="0060772D">
      <w:pPr>
        <w:pStyle w:val="ListParagraph"/>
        <w:numPr>
          <w:ilvl w:val="0"/>
          <w:numId w:val="38"/>
        </w:numPr>
        <w:tabs>
          <w:tab w:val="left" w:pos="990"/>
        </w:tabs>
        <w:jc w:val="both"/>
        <w:rPr>
          <w:rFonts w:ascii="Times New Roman" w:hAnsi="Times New Roman" w:cs="Times New Roman"/>
          <w:i/>
          <w:spacing w:val="-1"/>
          <w:sz w:val="26"/>
          <w:szCs w:val="26"/>
          <w:shd w:val="clear" w:color="auto" w:fill="FFFFFF"/>
        </w:rPr>
      </w:pPr>
      <w:r w:rsidRPr="00FD7EE4">
        <w:rPr>
          <w:rFonts w:ascii="Times New Roman" w:hAnsi="Times New Roman" w:cs="Times New Roman"/>
          <w:i/>
          <w:spacing w:val="-1"/>
          <w:sz w:val="26"/>
          <w:szCs w:val="26"/>
          <w:shd w:val="clear" w:color="auto" w:fill="FFFFFF"/>
        </w:rPr>
        <w:t>Giai đoạn 2: đầu tư 01 phòng Cơ điện tử 4.0</w:t>
      </w:r>
      <w:r w:rsidRPr="00FD7EE4">
        <w:rPr>
          <w:rFonts w:ascii="Helvetica" w:hAnsi="Helvetica" w:cs="Helvetica"/>
          <w:sz w:val="21"/>
          <w:szCs w:val="21"/>
          <w:shd w:val="clear" w:color="auto" w:fill="F6F6F6"/>
        </w:rPr>
        <w:t xml:space="preserve">  </w:t>
      </w:r>
      <w:r w:rsidRPr="00FD7EE4">
        <w:rPr>
          <w:rFonts w:ascii="Times New Roman" w:hAnsi="Times New Roman" w:cs="Times New Roman"/>
          <w:i/>
          <w:spacing w:val="-1"/>
          <w:sz w:val="26"/>
          <w:szCs w:val="26"/>
          <w:shd w:val="clear" w:color="auto" w:fill="FFFFFF"/>
        </w:rPr>
        <w:t>đáp ứng nhu cầu về cách mạng công nghiệp 4.0 là ô-tô tự hành, máy in 3D, robot, thiết bị đeo thông minh… Đây chính là những sản phẩm mở ra cơ hội phát triển to lớn cho lĩnh vực cơ điện tử.</w:t>
      </w:r>
    </w:p>
    <w:p w:rsidR="00B62B1A" w:rsidRPr="00FD7EE4" w:rsidRDefault="00B62B1A"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p>
    <w:p w:rsidR="00C922AC" w:rsidRPr="00FD7EE4" w:rsidRDefault="00C922AC"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r w:rsidRPr="00FD7EE4">
        <w:rPr>
          <w:rFonts w:ascii="Times New Roman" w:hAnsi="Times New Roman" w:cs="Times New Roman"/>
          <w:b/>
          <w:sz w:val="28"/>
          <w:szCs w:val="28"/>
        </w:rPr>
        <w:t xml:space="preserve">Bảng </w:t>
      </w:r>
      <w:r w:rsidR="00FD7EE4" w:rsidRPr="00FD7EE4">
        <w:rPr>
          <w:rFonts w:ascii="Times New Roman" w:hAnsi="Times New Roman" w:cs="Times New Roman"/>
          <w:b/>
          <w:sz w:val="28"/>
          <w:szCs w:val="28"/>
        </w:rPr>
        <w:t>6</w:t>
      </w:r>
      <w:r w:rsidRPr="00FD7EE4">
        <w:rPr>
          <w:rFonts w:ascii="Times New Roman" w:hAnsi="Times New Roman" w:cs="Times New Roman"/>
          <w:b/>
          <w:sz w:val="28"/>
          <w:szCs w:val="28"/>
        </w:rPr>
        <w:t>- Danh mục thiết bị đầu tư  phòng thực hành</w:t>
      </w:r>
      <w:r w:rsidR="00855E0C" w:rsidRPr="00FD7EE4">
        <w:rPr>
          <w:rFonts w:ascii="Times New Roman" w:hAnsi="Times New Roman" w:cs="Times New Roman"/>
          <w:b/>
          <w:sz w:val="28"/>
          <w:szCs w:val="28"/>
        </w:rPr>
        <w:t xml:space="preserve"> Cơ điện tử</w:t>
      </w:r>
      <w:bookmarkEnd w:id="21"/>
      <w:bookmarkEnd w:id="22"/>
      <w:r w:rsidR="00B62B1A" w:rsidRPr="00FD7EE4">
        <w:rPr>
          <w:rFonts w:ascii="Times New Roman" w:hAnsi="Times New Roman" w:cs="Times New Roman"/>
          <w:b/>
          <w:sz w:val="28"/>
          <w:szCs w:val="28"/>
        </w:rPr>
        <w:t xml:space="preserve"> </w:t>
      </w:r>
      <w:r w:rsidR="00B62B1A" w:rsidRPr="00FD7EE4">
        <w:rPr>
          <w:rFonts w:ascii="Times New Roman" w:eastAsia="Times New Roman" w:hAnsi="Times New Roman" w:cs="Times New Roman"/>
          <w:b/>
          <w:bCs/>
          <w:sz w:val="28"/>
          <w:szCs w:val="28"/>
        </w:rPr>
        <w:t>(Giai đoạn 1) Ngành: Cơ điện tử</w:t>
      </w:r>
    </w:p>
    <w:tbl>
      <w:tblPr>
        <w:tblW w:w="9786" w:type="dxa"/>
        <w:tblInd w:w="103" w:type="dxa"/>
        <w:tblLayout w:type="fixed"/>
        <w:tblLook w:val="04A0" w:firstRow="1" w:lastRow="0" w:firstColumn="1" w:lastColumn="0" w:noHBand="0" w:noVBand="1"/>
      </w:tblPr>
      <w:tblGrid>
        <w:gridCol w:w="643"/>
        <w:gridCol w:w="3048"/>
        <w:gridCol w:w="850"/>
        <w:gridCol w:w="709"/>
        <w:gridCol w:w="851"/>
        <w:gridCol w:w="1842"/>
        <w:gridCol w:w="1843"/>
      </w:tblGrid>
      <w:tr w:rsidR="00C922AC" w:rsidRPr="00FD7EE4" w:rsidTr="0090196E">
        <w:trPr>
          <w:trHeight w:val="463"/>
          <w:tblHeader/>
        </w:trPr>
        <w:tc>
          <w:tcPr>
            <w:tcW w:w="6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22AC" w:rsidRPr="00FD7EE4" w:rsidRDefault="00C922AC" w:rsidP="0090196E">
            <w:pPr>
              <w:spacing w:after="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STT</w:t>
            </w:r>
          </w:p>
        </w:tc>
        <w:tc>
          <w:tcPr>
            <w:tcW w:w="3048" w:type="dxa"/>
            <w:tcBorders>
              <w:top w:val="single" w:sz="4" w:space="0" w:color="auto"/>
              <w:left w:val="nil"/>
              <w:bottom w:val="single" w:sz="4" w:space="0" w:color="auto"/>
              <w:right w:val="single" w:sz="4" w:space="0" w:color="auto"/>
            </w:tcBorders>
            <w:shd w:val="clear" w:color="000000" w:fill="FFFFFF"/>
            <w:vAlign w:val="center"/>
            <w:hideMark/>
          </w:tcPr>
          <w:p w:rsidR="00C922AC" w:rsidRPr="00FD7EE4" w:rsidRDefault="00C922AC" w:rsidP="0090196E">
            <w:pPr>
              <w:spacing w:after="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Tên thiết bị</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C922AC" w:rsidRPr="00FD7EE4" w:rsidRDefault="00C922AC" w:rsidP="0090196E">
            <w:pPr>
              <w:spacing w:after="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Xuất xứ</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922AC" w:rsidRPr="00FD7EE4" w:rsidRDefault="00C922AC" w:rsidP="0090196E">
            <w:pPr>
              <w:spacing w:after="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Đơn vị</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C922AC" w:rsidRPr="00FD7EE4" w:rsidRDefault="00C922AC" w:rsidP="0090196E">
            <w:pPr>
              <w:spacing w:after="0" w:line="240" w:lineRule="auto"/>
              <w:ind w:left="-108" w:right="-108"/>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Số lượng</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C922AC" w:rsidRPr="00FD7EE4" w:rsidRDefault="00C922AC" w:rsidP="0090196E">
            <w:pPr>
              <w:spacing w:after="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Đơn giá</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922AC" w:rsidRPr="00FD7EE4" w:rsidRDefault="00C922AC" w:rsidP="0090196E">
            <w:pPr>
              <w:spacing w:after="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 xml:space="preserve">Thành tiền </w:t>
            </w:r>
            <w:r w:rsidRPr="00FD7EE4">
              <w:rPr>
                <w:rFonts w:ascii="Times New Roman" w:eastAsia="Times New Roman" w:hAnsi="Times New Roman" w:cs="Times New Roman"/>
                <w:b/>
                <w:sz w:val="26"/>
                <w:szCs w:val="26"/>
              </w:rPr>
              <w:br/>
            </w:r>
          </w:p>
        </w:tc>
      </w:tr>
      <w:tr w:rsidR="00C922AC" w:rsidRPr="00FD7EE4"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I</w:t>
            </w:r>
          </w:p>
        </w:tc>
        <w:tc>
          <w:tcPr>
            <w:tcW w:w="3048"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both"/>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Cơ điện tử 1</w:t>
            </w:r>
          </w:p>
        </w:tc>
        <w:tc>
          <w:tcPr>
            <w:tcW w:w="850"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VN</w:t>
            </w:r>
          </w:p>
        </w:tc>
        <w:tc>
          <w:tcPr>
            <w:tcW w:w="709"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Bộ</w:t>
            </w:r>
          </w:p>
        </w:tc>
        <w:tc>
          <w:tcPr>
            <w:tcW w:w="851"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1</w:t>
            </w:r>
          </w:p>
        </w:tc>
        <w:tc>
          <w:tcPr>
            <w:tcW w:w="1842"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b/>
                <w:sz w:val="26"/>
                <w:szCs w:val="26"/>
              </w:rPr>
            </w:pPr>
          </w:p>
        </w:tc>
        <w:tc>
          <w:tcPr>
            <w:tcW w:w="1843"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2,284,736,500</w:t>
            </w:r>
          </w:p>
        </w:tc>
      </w:tr>
      <w:tr w:rsidR="00C922AC" w:rsidRPr="00FD7EE4" w:rsidTr="004D6610">
        <w:trPr>
          <w:trHeight w:val="189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3048"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Thiết bị lập trình PLC S7-400 + kèm màn hình 12" (Giám sát các Bộ lập trình S7-300, S7-1200, S7-1500, S7-200 qua Profinet và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958,713,500</w:t>
            </w:r>
          </w:p>
        </w:tc>
        <w:tc>
          <w:tcPr>
            <w:tcW w:w="1843"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958,713,500</w:t>
            </w:r>
          </w:p>
        </w:tc>
      </w:tr>
      <w:tr w:rsidR="00C922AC" w:rsidRPr="00FD7EE4" w:rsidTr="004D6610">
        <w:trPr>
          <w:trHeight w:val="94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w:t>
            </w:r>
          </w:p>
        </w:tc>
        <w:tc>
          <w:tcPr>
            <w:tcW w:w="3048"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Thiết bị lập trình PLC S7-300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1,281,575,000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1,281,575,000</w:t>
            </w:r>
          </w:p>
        </w:tc>
      </w:tr>
      <w:tr w:rsidR="00C922AC" w:rsidRPr="00FD7EE4"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w:t>
            </w:r>
          </w:p>
        </w:tc>
        <w:tc>
          <w:tcPr>
            <w:tcW w:w="3048"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Cáp kết nối và truyền thông</w:t>
            </w:r>
          </w:p>
        </w:tc>
        <w:tc>
          <w:tcPr>
            <w:tcW w:w="850"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noWrap/>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p>
        </w:tc>
      </w:tr>
      <w:tr w:rsidR="00C922AC" w:rsidRPr="00FD7EE4"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Cáp Profibus</w:t>
            </w:r>
          </w:p>
        </w:tc>
        <w:tc>
          <w:tcPr>
            <w:tcW w:w="850" w:type="dxa"/>
            <w:tcBorders>
              <w:top w:val="nil"/>
              <w:left w:val="nil"/>
              <w:bottom w:val="nil"/>
              <w:right w:val="single" w:sz="4" w:space="0" w:color="auto"/>
            </w:tcBorders>
            <w:shd w:val="clear" w:color="auto" w:fill="auto"/>
            <w:noWrap/>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182,000</w:t>
            </w:r>
          </w:p>
        </w:tc>
        <w:tc>
          <w:tcPr>
            <w:tcW w:w="1843"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10,920,000</w:t>
            </w:r>
          </w:p>
        </w:tc>
      </w:tr>
      <w:tr w:rsidR="00C922AC" w:rsidRPr="00FD7EE4"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Đầu giắc Profibus</w:t>
            </w:r>
          </w:p>
        </w:tc>
        <w:tc>
          <w:tcPr>
            <w:tcW w:w="850" w:type="dxa"/>
            <w:tcBorders>
              <w:top w:val="nil"/>
              <w:left w:val="nil"/>
              <w:bottom w:val="nil"/>
              <w:right w:val="single" w:sz="4" w:space="0" w:color="auto"/>
            </w:tcBorders>
            <w:shd w:val="clear" w:color="auto" w:fill="auto"/>
            <w:noWrap/>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Cái</w:t>
            </w:r>
          </w:p>
        </w:tc>
        <w:tc>
          <w:tcPr>
            <w:tcW w:w="851"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8</w:t>
            </w:r>
          </w:p>
        </w:tc>
        <w:tc>
          <w:tcPr>
            <w:tcW w:w="1842" w:type="dxa"/>
            <w:tcBorders>
              <w:top w:val="nil"/>
              <w:left w:val="nil"/>
              <w:bottom w:val="nil"/>
              <w:right w:val="single" w:sz="4" w:space="0" w:color="auto"/>
            </w:tcBorders>
            <w:shd w:val="clear" w:color="auto" w:fill="auto"/>
            <w:noWrap/>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2,706,000</w:t>
            </w:r>
          </w:p>
        </w:tc>
        <w:tc>
          <w:tcPr>
            <w:tcW w:w="1843"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21,648,000</w:t>
            </w:r>
          </w:p>
        </w:tc>
      </w:tr>
      <w:tr w:rsidR="00C922AC" w:rsidRPr="00FD7EE4"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Cáp ethernet</w:t>
            </w:r>
          </w:p>
        </w:tc>
        <w:tc>
          <w:tcPr>
            <w:tcW w:w="850" w:type="dxa"/>
            <w:tcBorders>
              <w:top w:val="nil"/>
              <w:left w:val="nil"/>
              <w:bottom w:val="nil"/>
              <w:right w:val="single" w:sz="4" w:space="0" w:color="auto"/>
            </w:tcBorders>
            <w:shd w:val="clear" w:color="auto" w:fill="auto"/>
            <w:noWrap/>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198,000</w:t>
            </w:r>
          </w:p>
        </w:tc>
        <w:tc>
          <w:tcPr>
            <w:tcW w:w="1843"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11,880,000</w:t>
            </w:r>
          </w:p>
        </w:tc>
      </w:tr>
      <w:tr w:rsidR="00C922AC" w:rsidRPr="00FD7EE4"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II</w:t>
            </w:r>
          </w:p>
        </w:tc>
        <w:tc>
          <w:tcPr>
            <w:tcW w:w="3048"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both"/>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Cơ điện tử 2</w:t>
            </w:r>
          </w:p>
        </w:tc>
        <w:tc>
          <w:tcPr>
            <w:tcW w:w="850"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p>
        </w:tc>
        <w:tc>
          <w:tcPr>
            <w:tcW w:w="851"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p>
        </w:tc>
        <w:tc>
          <w:tcPr>
            <w:tcW w:w="1842"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2,233,846,750</w:t>
            </w:r>
          </w:p>
        </w:tc>
      </w:tr>
      <w:tr w:rsidR="00C922AC" w:rsidRPr="00FD7EE4" w:rsidTr="004D6610">
        <w:trPr>
          <w:trHeight w:val="126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3048"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Thiết bị lập trình PLC S7-1500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1,209,696,000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1,209,696,000</w:t>
            </w:r>
          </w:p>
        </w:tc>
      </w:tr>
      <w:tr w:rsidR="00C922AC" w:rsidRPr="00FD7EE4" w:rsidTr="004D6610">
        <w:trPr>
          <w:trHeight w:val="126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w:t>
            </w:r>
          </w:p>
        </w:tc>
        <w:tc>
          <w:tcPr>
            <w:tcW w:w="3048"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Thiết bị lập trình PLC S7-1200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A01D10">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597,702,750</w:t>
            </w:r>
          </w:p>
        </w:tc>
        <w:tc>
          <w:tcPr>
            <w:tcW w:w="1843"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A01D10">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597,702,750</w:t>
            </w:r>
          </w:p>
        </w:tc>
      </w:tr>
      <w:tr w:rsidR="00C922AC" w:rsidRPr="00FD7EE4" w:rsidTr="004D6610">
        <w:trPr>
          <w:trHeight w:val="94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w:t>
            </w:r>
          </w:p>
        </w:tc>
        <w:tc>
          <w:tcPr>
            <w:tcW w:w="3048"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A01D10">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Thiết bị lập trình PLC S7-200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A01D10">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382,000,000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A01D10">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382,000,000</w:t>
            </w:r>
          </w:p>
        </w:tc>
      </w:tr>
      <w:tr w:rsidR="00C922AC" w:rsidRPr="00FD7EE4"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w:t>
            </w:r>
          </w:p>
        </w:tc>
        <w:tc>
          <w:tcPr>
            <w:tcW w:w="3048"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A01D10">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Cáp kết nối và truyền thông</w:t>
            </w:r>
          </w:p>
        </w:tc>
        <w:tc>
          <w:tcPr>
            <w:tcW w:w="850"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noWrap/>
            <w:vAlign w:val="center"/>
            <w:hideMark/>
          </w:tcPr>
          <w:p w:rsidR="00C922AC" w:rsidRPr="00FD7EE4" w:rsidRDefault="00C922AC" w:rsidP="00A01D10">
            <w:pPr>
              <w:spacing w:before="60" w:after="60" w:line="240" w:lineRule="auto"/>
              <w:jc w:val="right"/>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FD7EE4" w:rsidRDefault="00C922AC" w:rsidP="00A01D10">
            <w:pPr>
              <w:spacing w:before="60" w:after="60" w:line="240" w:lineRule="auto"/>
              <w:jc w:val="right"/>
              <w:rPr>
                <w:rFonts w:ascii="Times New Roman" w:eastAsia="Times New Roman" w:hAnsi="Times New Roman" w:cs="Times New Roman"/>
                <w:sz w:val="26"/>
                <w:szCs w:val="26"/>
              </w:rPr>
            </w:pPr>
          </w:p>
        </w:tc>
      </w:tr>
      <w:tr w:rsidR="00C922AC" w:rsidRPr="00FD7EE4"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FD7EE4" w:rsidRDefault="00C922AC" w:rsidP="00A01D10">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Cáp Profibus</w:t>
            </w:r>
          </w:p>
        </w:tc>
        <w:tc>
          <w:tcPr>
            <w:tcW w:w="850" w:type="dxa"/>
            <w:tcBorders>
              <w:top w:val="nil"/>
              <w:left w:val="nil"/>
              <w:bottom w:val="nil"/>
              <w:right w:val="single" w:sz="4" w:space="0" w:color="auto"/>
            </w:tcBorders>
            <w:shd w:val="clear" w:color="auto" w:fill="auto"/>
            <w:noWrap/>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FD7EE4" w:rsidRDefault="00C922AC" w:rsidP="00A01D10">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182,000</w:t>
            </w:r>
          </w:p>
        </w:tc>
        <w:tc>
          <w:tcPr>
            <w:tcW w:w="1843" w:type="dxa"/>
            <w:tcBorders>
              <w:top w:val="nil"/>
              <w:left w:val="nil"/>
              <w:bottom w:val="nil"/>
              <w:right w:val="single" w:sz="4" w:space="0" w:color="auto"/>
            </w:tcBorders>
            <w:shd w:val="clear" w:color="auto" w:fill="auto"/>
            <w:vAlign w:val="center"/>
            <w:hideMark/>
          </w:tcPr>
          <w:p w:rsidR="00C922AC" w:rsidRPr="00FD7EE4" w:rsidRDefault="00C922AC" w:rsidP="00A01D10">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10,920,000</w:t>
            </w:r>
          </w:p>
        </w:tc>
      </w:tr>
      <w:tr w:rsidR="00C922AC" w:rsidRPr="00FD7EE4"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FD7EE4" w:rsidRDefault="00C922AC" w:rsidP="00A01D10">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Đầu giắc Profibus</w:t>
            </w:r>
          </w:p>
        </w:tc>
        <w:tc>
          <w:tcPr>
            <w:tcW w:w="850" w:type="dxa"/>
            <w:tcBorders>
              <w:top w:val="nil"/>
              <w:left w:val="nil"/>
              <w:bottom w:val="nil"/>
              <w:right w:val="single" w:sz="4" w:space="0" w:color="auto"/>
            </w:tcBorders>
            <w:shd w:val="clear" w:color="auto" w:fill="auto"/>
            <w:noWrap/>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Cái</w:t>
            </w:r>
          </w:p>
        </w:tc>
        <w:tc>
          <w:tcPr>
            <w:tcW w:w="851"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8</w:t>
            </w:r>
          </w:p>
        </w:tc>
        <w:tc>
          <w:tcPr>
            <w:tcW w:w="1842" w:type="dxa"/>
            <w:tcBorders>
              <w:top w:val="nil"/>
              <w:left w:val="nil"/>
              <w:bottom w:val="nil"/>
              <w:right w:val="single" w:sz="4" w:space="0" w:color="auto"/>
            </w:tcBorders>
            <w:shd w:val="clear" w:color="auto" w:fill="auto"/>
            <w:noWrap/>
            <w:vAlign w:val="center"/>
            <w:hideMark/>
          </w:tcPr>
          <w:p w:rsidR="00C922AC" w:rsidRPr="00FD7EE4" w:rsidRDefault="00C922AC" w:rsidP="00A01D10">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2,706,000</w:t>
            </w:r>
          </w:p>
        </w:tc>
        <w:tc>
          <w:tcPr>
            <w:tcW w:w="1843" w:type="dxa"/>
            <w:tcBorders>
              <w:top w:val="nil"/>
              <w:left w:val="nil"/>
              <w:bottom w:val="nil"/>
              <w:right w:val="single" w:sz="4" w:space="0" w:color="auto"/>
            </w:tcBorders>
            <w:shd w:val="clear" w:color="auto" w:fill="auto"/>
            <w:vAlign w:val="center"/>
            <w:hideMark/>
          </w:tcPr>
          <w:p w:rsidR="00C922AC" w:rsidRPr="00FD7EE4" w:rsidRDefault="00C922AC" w:rsidP="00A01D10">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21,648,000</w:t>
            </w:r>
          </w:p>
        </w:tc>
      </w:tr>
      <w:tr w:rsidR="00C922AC" w:rsidRPr="00FD7EE4"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FD7EE4" w:rsidRDefault="00C922AC" w:rsidP="00A01D10">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Cáp ethernet</w:t>
            </w:r>
          </w:p>
        </w:tc>
        <w:tc>
          <w:tcPr>
            <w:tcW w:w="850" w:type="dxa"/>
            <w:tcBorders>
              <w:top w:val="nil"/>
              <w:left w:val="nil"/>
              <w:bottom w:val="nil"/>
              <w:right w:val="single" w:sz="4" w:space="0" w:color="auto"/>
            </w:tcBorders>
            <w:shd w:val="clear" w:color="auto" w:fill="auto"/>
            <w:noWrap/>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FD7EE4" w:rsidRDefault="00C922AC" w:rsidP="00A01D10">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198,000</w:t>
            </w:r>
          </w:p>
        </w:tc>
        <w:tc>
          <w:tcPr>
            <w:tcW w:w="1843" w:type="dxa"/>
            <w:tcBorders>
              <w:top w:val="nil"/>
              <w:left w:val="nil"/>
              <w:bottom w:val="nil"/>
              <w:right w:val="single" w:sz="4" w:space="0" w:color="auto"/>
            </w:tcBorders>
            <w:shd w:val="clear" w:color="auto" w:fill="auto"/>
            <w:vAlign w:val="center"/>
            <w:hideMark/>
          </w:tcPr>
          <w:p w:rsidR="00C922AC" w:rsidRPr="00FD7EE4" w:rsidRDefault="00C922AC" w:rsidP="00A01D10">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11,880,000</w:t>
            </w:r>
          </w:p>
        </w:tc>
      </w:tr>
      <w:tr w:rsidR="00C922AC" w:rsidRPr="00FD7EE4" w:rsidTr="004D6610">
        <w:trPr>
          <w:trHeight w:val="315"/>
        </w:trPr>
        <w:tc>
          <w:tcPr>
            <w:tcW w:w="794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CỘNG</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922AC" w:rsidRPr="00FD7EE4" w:rsidRDefault="00C922AC" w:rsidP="004D6610">
            <w:pPr>
              <w:spacing w:before="60" w:after="6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4,518,583,250</w:t>
            </w:r>
          </w:p>
        </w:tc>
      </w:tr>
    </w:tbl>
    <w:p w:rsidR="00C922AC" w:rsidRPr="00FD7EE4" w:rsidRDefault="00C922AC" w:rsidP="00C03055">
      <w:pPr>
        <w:pStyle w:val="ListParagraph"/>
        <w:tabs>
          <w:tab w:val="left" w:pos="993"/>
        </w:tabs>
        <w:spacing w:before="100" w:after="100" w:line="240" w:lineRule="auto"/>
        <w:ind w:left="0" w:firstLine="567"/>
        <w:contextualSpacing w:val="0"/>
        <w:jc w:val="both"/>
        <w:rPr>
          <w:rFonts w:ascii="Times New Roman" w:hAnsi="Times New Roman" w:cs="Times New Roman"/>
          <w:b/>
          <w:sz w:val="28"/>
          <w:szCs w:val="28"/>
        </w:rPr>
      </w:pPr>
      <w:r w:rsidRPr="00FD7EE4">
        <w:rPr>
          <w:rFonts w:ascii="Times New Roman" w:hAnsi="Times New Roman" w:cs="Times New Roman"/>
          <w:b/>
          <w:sz w:val="28"/>
          <w:szCs w:val="28"/>
        </w:rPr>
        <w:t>Tổng giá trị đầu tư năm 2020-2021: 6.518.583.250 đồng</w:t>
      </w:r>
    </w:p>
    <w:p w:rsidR="00C922AC" w:rsidRPr="00FD7EE4" w:rsidRDefault="00C922AC"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FD7EE4">
        <w:rPr>
          <w:rFonts w:ascii="Times New Roman" w:eastAsia="Times New Roman" w:hAnsi="Times New Roman" w:cs="Times New Roman"/>
          <w:bCs/>
          <w:sz w:val="28"/>
          <w:szCs w:val="28"/>
        </w:rPr>
        <w:t>Phòng Thực hành – Khí nén thủy lực : 2.000.000.000 đ</w:t>
      </w:r>
    </w:p>
    <w:p w:rsidR="00C922AC" w:rsidRPr="00FD7EE4" w:rsidRDefault="00855E0C"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FD7EE4">
        <w:rPr>
          <w:rFonts w:ascii="Times New Roman" w:hAnsi="Times New Roman" w:cs="Times New Roman"/>
          <w:sz w:val="28"/>
          <w:szCs w:val="28"/>
        </w:rPr>
        <w:t xml:space="preserve">Phòng thực hành Cơ điện tử                  </w:t>
      </w:r>
      <w:r w:rsidRPr="00FD7EE4">
        <w:rPr>
          <w:rFonts w:ascii="Times New Roman" w:eastAsia="Times New Roman" w:hAnsi="Times New Roman" w:cs="Times New Roman"/>
          <w:sz w:val="28"/>
          <w:szCs w:val="28"/>
        </w:rPr>
        <w:t>4,518,583,250đ</w:t>
      </w:r>
    </w:p>
    <w:p w:rsidR="009F2878" w:rsidRPr="00FD7EE4" w:rsidRDefault="00956EFF" w:rsidP="00AF57CE">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FD7EE4">
        <w:rPr>
          <w:rFonts w:ascii="Times New Roman" w:hAnsi="Times New Roman" w:cs="Times New Roman"/>
          <w:b/>
          <w:sz w:val="28"/>
          <w:szCs w:val="28"/>
        </w:rPr>
        <w:t xml:space="preserve"> Năm học 2021-2022</w:t>
      </w:r>
    </w:p>
    <w:p w:rsidR="00EC0D65" w:rsidRPr="00FD7EE4" w:rsidRDefault="00EC0D65" w:rsidP="00EC0D65">
      <w:pPr>
        <w:tabs>
          <w:tab w:val="left" w:pos="993"/>
        </w:tabs>
        <w:spacing w:before="100" w:after="100" w:line="240" w:lineRule="auto"/>
        <w:ind w:firstLine="567"/>
        <w:jc w:val="both"/>
        <w:rPr>
          <w:rFonts w:ascii="Times New Roman" w:eastAsia="Times New Roman" w:hAnsi="Times New Roman" w:cs="Times New Roman"/>
          <w:sz w:val="28"/>
          <w:szCs w:val="28"/>
        </w:rPr>
      </w:pPr>
      <w:r w:rsidRPr="00FD7EE4">
        <w:rPr>
          <w:rFonts w:ascii="Times New Roman" w:eastAsia="Times New Roman" w:hAnsi="Times New Roman" w:cs="Times New Roman"/>
          <w:sz w:val="28"/>
          <w:szCs w:val="28"/>
        </w:rPr>
        <w:t>- Đáp ứng nhu cầu đào tạo cho tất cả SV các ngành thuộc khoa Điện – Điện tử như: CN KT điện – điện tử, Tự động hóa, Cơ điện tử, điện tử công nghiệp…. nhằm bắt kịp sự thay đổi của cách mạng công nghệ 4.0.</w:t>
      </w:r>
    </w:p>
    <w:p w:rsidR="00EC0D65" w:rsidRPr="00FD7EE4" w:rsidRDefault="00EC0D65" w:rsidP="00EC0D65">
      <w:pPr>
        <w:tabs>
          <w:tab w:val="left" w:pos="993"/>
        </w:tabs>
        <w:spacing w:before="100" w:after="100" w:line="240" w:lineRule="auto"/>
        <w:ind w:firstLine="567"/>
        <w:jc w:val="both"/>
        <w:rPr>
          <w:rFonts w:ascii="Times New Roman" w:eastAsia="Times New Roman" w:hAnsi="Times New Roman" w:cs="Times New Roman"/>
          <w:sz w:val="28"/>
          <w:szCs w:val="28"/>
        </w:rPr>
      </w:pPr>
      <w:r w:rsidRPr="00FD7EE4">
        <w:rPr>
          <w:rFonts w:ascii="Times New Roman" w:eastAsia="Times New Roman" w:hAnsi="Times New Roman" w:cs="Times New Roman"/>
          <w:sz w:val="28"/>
          <w:szCs w:val="28"/>
        </w:rPr>
        <w:t>- Đây là môn học chính để SV tiếp cận với công nghệ cao của cuộc cách mạng công nghệ 4.0. SV có thể học về các thiết bị kết nối thông minh; các giao thức truyền thông công giữa các thiết bị thông minh; lưu trữ và điều khiển thông qua các nền tảng đám mây điện toán….</w:t>
      </w:r>
    </w:p>
    <w:p w:rsidR="00EC0D65" w:rsidRPr="00FD7EE4" w:rsidRDefault="00EC0D65" w:rsidP="00EC0D65">
      <w:pPr>
        <w:tabs>
          <w:tab w:val="left" w:pos="993"/>
        </w:tabs>
        <w:spacing w:before="100" w:after="100" w:line="240" w:lineRule="auto"/>
        <w:ind w:firstLine="567"/>
        <w:jc w:val="both"/>
        <w:rPr>
          <w:rFonts w:ascii="Times New Roman" w:eastAsia="Times New Roman" w:hAnsi="Times New Roman" w:cs="Times New Roman"/>
          <w:sz w:val="28"/>
          <w:szCs w:val="28"/>
        </w:rPr>
      </w:pPr>
      <w:r w:rsidRPr="00FD7EE4">
        <w:rPr>
          <w:rFonts w:ascii="Times New Roman" w:eastAsia="Times New Roman" w:hAnsi="Times New Roman" w:cs="Times New Roman"/>
          <w:sz w:val="28"/>
          <w:szCs w:val="28"/>
        </w:rPr>
        <w:t>- Thiết bị thực hành môn Hệ thống nhúng &amp; IoT có thể sử dụng cho môn học Mạng truyền thông công nghiệp.</w:t>
      </w:r>
    </w:p>
    <w:p w:rsidR="007E61BB" w:rsidRPr="00FD7EE4" w:rsidRDefault="00B83F9F"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sz w:val="27"/>
          <w:szCs w:val="27"/>
        </w:rPr>
      </w:pPr>
      <w:r w:rsidRPr="00FD7EE4">
        <w:rPr>
          <w:rFonts w:ascii="Times New Roman" w:hAnsi="Times New Roman" w:cs="Times New Roman"/>
          <w:b/>
          <w:sz w:val="28"/>
          <w:szCs w:val="28"/>
        </w:rPr>
        <w:t xml:space="preserve">   </w:t>
      </w:r>
      <w:bookmarkStart w:id="23" w:name="_Toc19260731"/>
      <w:bookmarkStart w:id="24" w:name="_Toc19260867"/>
      <w:r w:rsidRPr="00FD7EE4">
        <w:rPr>
          <w:rFonts w:ascii="Times New Roman" w:hAnsi="Times New Roman" w:cs="Times New Roman"/>
          <w:b/>
          <w:sz w:val="28"/>
          <w:szCs w:val="28"/>
        </w:rPr>
        <w:t xml:space="preserve">Bảng </w:t>
      </w:r>
      <w:r w:rsidR="00FD7EE4" w:rsidRPr="00FD7EE4">
        <w:rPr>
          <w:rFonts w:ascii="Times New Roman" w:hAnsi="Times New Roman" w:cs="Times New Roman"/>
          <w:b/>
          <w:sz w:val="28"/>
          <w:szCs w:val="28"/>
        </w:rPr>
        <w:t>7</w:t>
      </w:r>
      <w:r w:rsidRPr="00FD7EE4">
        <w:rPr>
          <w:rFonts w:ascii="Times New Roman" w:hAnsi="Times New Roman" w:cs="Times New Roman"/>
          <w:b/>
          <w:sz w:val="28"/>
          <w:szCs w:val="28"/>
        </w:rPr>
        <w:t>- Danh mục thiết bị đầu tư phòng thực hành vi điều khiển công nghệ 4.0</w:t>
      </w:r>
      <w:bookmarkEnd w:id="23"/>
      <w:bookmarkEnd w:id="24"/>
      <w:r w:rsidR="003A11EE" w:rsidRPr="00FD7EE4">
        <w:rPr>
          <w:rFonts w:ascii="Times New Roman" w:hAnsi="Times New Roman" w:cs="Times New Roman"/>
          <w:b/>
          <w:sz w:val="28"/>
          <w:szCs w:val="28"/>
        </w:rPr>
        <w:t xml:space="preserve"> </w:t>
      </w:r>
      <w:r w:rsidR="003A11EE" w:rsidRPr="00FD7EE4">
        <w:rPr>
          <w:rFonts w:ascii="Times New Roman" w:eastAsia="Times New Roman" w:hAnsi="Times New Roman" w:cs="Times New Roman"/>
          <w:b/>
          <w:bCs/>
          <w:sz w:val="28"/>
          <w:szCs w:val="28"/>
        </w:rPr>
        <w:t>Ngành: Công nghệ kỹ thuật điện, điện tử</w:t>
      </w:r>
    </w:p>
    <w:tbl>
      <w:tblPr>
        <w:tblW w:w="9393" w:type="dxa"/>
        <w:jc w:val="center"/>
        <w:tblLook w:val="04A0" w:firstRow="1" w:lastRow="0" w:firstColumn="1" w:lastColumn="0" w:noHBand="0" w:noVBand="1"/>
      </w:tblPr>
      <w:tblGrid>
        <w:gridCol w:w="713"/>
        <w:gridCol w:w="2521"/>
        <w:gridCol w:w="1418"/>
        <w:gridCol w:w="725"/>
        <w:gridCol w:w="659"/>
        <w:gridCol w:w="1516"/>
        <w:gridCol w:w="1841"/>
      </w:tblGrid>
      <w:tr w:rsidR="006E75B6" w:rsidRPr="00FD7EE4" w:rsidTr="00863374">
        <w:trPr>
          <w:trHeight w:val="615"/>
          <w:tblHeader/>
          <w:jc w:val="center"/>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lastRenderedPageBreak/>
              <w:t>STT</w:t>
            </w:r>
          </w:p>
        </w:tc>
        <w:tc>
          <w:tcPr>
            <w:tcW w:w="2521" w:type="dxa"/>
            <w:tcBorders>
              <w:top w:val="single" w:sz="4" w:space="0" w:color="auto"/>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Tên thiết bị</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Xuất xứ</w:t>
            </w:r>
          </w:p>
        </w:tc>
        <w:tc>
          <w:tcPr>
            <w:tcW w:w="725" w:type="dxa"/>
            <w:tcBorders>
              <w:top w:val="single" w:sz="4" w:space="0" w:color="auto"/>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Đơn vị</w:t>
            </w:r>
          </w:p>
        </w:tc>
        <w:tc>
          <w:tcPr>
            <w:tcW w:w="659" w:type="dxa"/>
            <w:tcBorders>
              <w:top w:val="single" w:sz="4" w:space="0" w:color="auto"/>
              <w:left w:val="nil"/>
              <w:bottom w:val="single" w:sz="4" w:space="0" w:color="auto"/>
              <w:right w:val="single" w:sz="4" w:space="0" w:color="auto"/>
            </w:tcBorders>
            <w:shd w:val="clear" w:color="auto" w:fill="auto"/>
            <w:vAlign w:val="center"/>
            <w:hideMark/>
          </w:tcPr>
          <w:p w:rsidR="006E75B6" w:rsidRPr="00FD7EE4" w:rsidRDefault="00A60FC8" w:rsidP="001A063F">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6E75B6" w:rsidRPr="00FD7EE4" w:rsidRDefault="001A063F" w:rsidP="001A063F">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xml:space="preserve">Đơn giá </w:t>
            </w:r>
          </w:p>
        </w:tc>
        <w:tc>
          <w:tcPr>
            <w:tcW w:w="1841" w:type="dxa"/>
            <w:tcBorders>
              <w:top w:val="single" w:sz="4" w:space="0" w:color="auto"/>
              <w:left w:val="nil"/>
              <w:bottom w:val="single" w:sz="4" w:space="0" w:color="auto"/>
              <w:right w:val="single" w:sz="4" w:space="0" w:color="auto"/>
            </w:tcBorders>
            <w:shd w:val="clear" w:color="auto" w:fill="auto"/>
            <w:vAlign w:val="center"/>
            <w:hideMark/>
          </w:tcPr>
          <w:p w:rsidR="006E75B6" w:rsidRPr="00FD7EE4" w:rsidRDefault="001A063F" w:rsidP="001A063F">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xml:space="preserve">Thành tiền </w:t>
            </w:r>
          </w:p>
        </w:tc>
      </w:tr>
      <w:tr w:rsidR="006E75B6" w:rsidRPr="00FD7EE4" w:rsidTr="00863374">
        <w:trPr>
          <w:trHeight w:val="562"/>
          <w:jc w:val="center"/>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I</w:t>
            </w:r>
          </w:p>
        </w:tc>
        <w:tc>
          <w:tcPr>
            <w:tcW w:w="8680" w:type="dxa"/>
            <w:gridSpan w:val="6"/>
            <w:tcBorders>
              <w:top w:val="nil"/>
              <w:left w:val="nil"/>
              <w:bottom w:val="single" w:sz="4" w:space="0" w:color="auto"/>
              <w:right w:val="single" w:sz="4" w:space="0" w:color="auto"/>
            </w:tcBorders>
            <w:shd w:val="clear" w:color="auto" w:fill="auto"/>
            <w:noWrap/>
            <w:vAlign w:val="center"/>
            <w:hideMark/>
          </w:tcPr>
          <w:p w:rsidR="006E75B6" w:rsidRPr="00FD7EE4" w:rsidRDefault="006E75B6" w:rsidP="001A063F">
            <w:pPr>
              <w:spacing w:before="60" w:after="60"/>
              <w:jc w:val="both"/>
              <w:rPr>
                <w:rFonts w:ascii="Times New Roman" w:hAnsi="Times New Roman" w:cs="Times New Roman"/>
                <w:b/>
                <w:bCs/>
                <w:sz w:val="26"/>
                <w:szCs w:val="26"/>
              </w:rPr>
            </w:pPr>
            <w:r w:rsidRPr="00FD7EE4">
              <w:rPr>
                <w:rFonts w:ascii="Times New Roman" w:hAnsi="Times New Roman" w:cs="Times New Roman"/>
                <w:b/>
                <w:bCs/>
                <w:sz w:val="26"/>
                <w:szCs w:val="26"/>
              </w:rPr>
              <w:t xml:space="preserve">Thiết bị đào tạo nhúng ( Embedded )  ứng dụng công nghệ thông minh 4.0 Smart Technology - 4.0 </w:t>
            </w:r>
            <w:r w:rsidRPr="00FD7EE4">
              <w:rPr>
                <w:rFonts w:ascii="Times New Roman" w:eastAsia="Times New Roman" w:hAnsi="Times New Roman" w:cs="Times New Roman"/>
                <w:bCs/>
                <w:sz w:val="26"/>
                <w:szCs w:val="26"/>
              </w:rPr>
              <w:t> </w:t>
            </w:r>
          </w:p>
        </w:tc>
      </w:tr>
      <w:tr w:rsidR="006E75B6" w:rsidRPr="00FD7EE4" w:rsidTr="00863374">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1</w:t>
            </w:r>
          </w:p>
        </w:tc>
        <w:tc>
          <w:tcPr>
            <w:tcW w:w="252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B4EED">
            <w:pPr>
              <w:spacing w:before="60" w:after="60" w:line="240" w:lineRule="auto"/>
              <w:jc w:val="both"/>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Đào tạo RFID</w:t>
            </w:r>
          </w:p>
        </w:tc>
        <w:tc>
          <w:tcPr>
            <w:tcW w:w="1418"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Manntel/</w:t>
            </w:r>
            <w:r w:rsidR="001B4EED" w:rsidRPr="00FD7EE4">
              <w:rPr>
                <w:rFonts w:ascii="Times New Roman" w:eastAsia="Times New Roman" w:hAnsi="Times New Roman" w:cs="Times New Roman"/>
                <w:bCs/>
                <w:sz w:val="26"/>
                <w:szCs w:val="26"/>
              </w:rPr>
              <w:t xml:space="preserve"> </w:t>
            </w:r>
            <w:r w:rsidRPr="00FD7EE4">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106,000,000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424,000,000</w:t>
            </w:r>
          </w:p>
        </w:tc>
      </w:tr>
      <w:tr w:rsidR="006E75B6" w:rsidRPr="00FD7EE4" w:rsidTr="00863374">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2</w:t>
            </w:r>
          </w:p>
        </w:tc>
        <w:tc>
          <w:tcPr>
            <w:tcW w:w="252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B4EED">
            <w:pPr>
              <w:spacing w:before="60" w:after="60" w:line="240" w:lineRule="auto"/>
              <w:jc w:val="both"/>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Đào tạo RFID-EPC</w:t>
            </w:r>
          </w:p>
        </w:tc>
        <w:tc>
          <w:tcPr>
            <w:tcW w:w="1418"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Manntel/</w:t>
            </w:r>
            <w:r w:rsidR="001B4EED" w:rsidRPr="00FD7EE4">
              <w:rPr>
                <w:rFonts w:ascii="Times New Roman" w:eastAsia="Times New Roman" w:hAnsi="Times New Roman" w:cs="Times New Roman"/>
                <w:bCs/>
                <w:sz w:val="26"/>
                <w:szCs w:val="26"/>
              </w:rPr>
              <w:t xml:space="preserve"> </w:t>
            </w:r>
            <w:r w:rsidRPr="00FD7EE4">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105,000,000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420,000,000</w:t>
            </w:r>
          </w:p>
        </w:tc>
      </w:tr>
      <w:tr w:rsidR="006E75B6" w:rsidRPr="00FD7EE4" w:rsidTr="00863374">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3</w:t>
            </w:r>
          </w:p>
        </w:tc>
        <w:tc>
          <w:tcPr>
            <w:tcW w:w="252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B4EED">
            <w:pPr>
              <w:spacing w:before="60" w:after="60" w:line="240" w:lineRule="auto"/>
              <w:jc w:val="both"/>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Mô hình đào tạo truyền thông cơ bản</w:t>
            </w:r>
          </w:p>
        </w:tc>
        <w:tc>
          <w:tcPr>
            <w:tcW w:w="1418"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Manntel/</w:t>
            </w:r>
            <w:r w:rsidR="001B4EED" w:rsidRPr="00FD7EE4">
              <w:rPr>
                <w:rFonts w:ascii="Times New Roman" w:eastAsia="Times New Roman" w:hAnsi="Times New Roman" w:cs="Times New Roman"/>
                <w:bCs/>
                <w:sz w:val="26"/>
                <w:szCs w:val="26"/>
              </w:rPr>
              <w:t xml:space="preserve"> </w:t>
            </w:r>
            <w:r w:rsidRPr="00FD7EE4">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155,000,000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620,000,000</w:t>
            </w:r>
          </w:p>
        </w:tc>
      </w:tr>
      <w:tr w:rsidR="006E75B6" w:rsidRPr="00FD7EE4" w:rsidTr="00863374">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4</w:t>
            </w:r>
          </w:p>
        </w:tc>
        <w:tc>
          <w:tcPr>
            <w:tcW w:w="252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B4EED">
            <w:pPr>
              <w:spacing w:before="60" w:after="60" w:line="240" w:lineRule="auto"/>
              <w:jc w:val="both"/>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Mô hình mạng cục bộ cơ bản</w:t>
            </w:r>
          </w:p>
        </w:tc>
        <w:tc>
          <w:tcPr>
            <w:tcW w:w="1418"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Manntel/</w:t>
            </w:r>
            <w:r w:rsidR="001B4EED" w:rsidRPr="00FD7EE4">
              <w:rPr>
                <w:rFonts w:ascii="Times New Roman" w:eastAsia="Times New Roman" w:hAnsi="Times New Roman" w:cs="Times New Roman"/>
                <w:bCs/>
                <w:sz w:val="26"/>
                <w:szCs w:val="26"/>
              </w:rPr>
              <w:t xml:space="preserve"> </w:t>
            </w:r>
            <w:r w:rsidRPr="00FD7EE4">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704,000,000</w:t>
            </w:r>
          </w:p>
        </w:tc>
      </w:tr>
      <w:tr w:rsidR="006E75B6" w:rsidRPr="00FD7EE4" w:rsidTr="00863374">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5</w:t>
            </w:r>
          </w:p>
        </w:tc>
        <w:tc>
          <w:tcPr>
            <w:tcW w:w="252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A66B36">
            <w:pPr>
              <w:spacing w:before="60" w:after="60" w:line="240" w:lineRule="auto"/>
              <w:jc w:val="both"/>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Mô h</w:t>
            </w:r>
            <w:r w:rsidR="00A66B36" w:rsidRPr="00FD7EE4">
              <w:rPr>
                <w:rFonts w:ascii="Times New Roman" w:eastAsia="Times New Roman" w:hAnsi="Times New Roman" w:cs="Times New Roman"/>
                <w:bCs/>
                <w:sz w:val="26"/>
                <w:szCs w:val="26"/>
              </w:rPr>
              <w:t xml:space="preserve">ình đào tạo mạng nhà thông minh </w:t>
            </w:r>
            <w:r w:rsidRPr="00FD7EE4">
              <w:rPr>
                <w:rFonts w:ascii="Times New Roman" w:eastAsia="Times New Roman" w:hAnsi="Times New Roman" w:cs="Times New Roman"/>
                <w:bCs/>
                <w:sz w:val="26"/>
                <w:szCs w:val="26"/>
              </w:rPr>
              <w:t>(Smart Home)</w:t>
            </w:r>
          </w:p>
        </w:tc>
        <w:tc>
          <w:tcPr>
            <w:tcW w:w="1418"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Manntel/</w:t>
            </w:r>
            <w:r w:rsidR="001B4EED" w:rsidRPr="00FD7EE4">
              <w:rPr>
                <w:rFonts w:ascii="Times New Roman" w:eastAsia="Times New Roman" w:hAnsi="Times New Roman" w:cs="Times New Roman"/>
                <w:bCs/>
                <w:sz w:val="26"/>
                <w:szCs w:val="26"/>
              </w:rPr>
              <w:t xml:space="preserve"> </w:t>
            </w:r>
            <w:r w:rsidRPr="00FD7EE4">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515,000,000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2,060,000,000</w:t>
            </w:r>
          </w:p>
        </w:tc>
      </w:tr>
      <w:tr w:rsidR="006E75B6" w:rsidRPr="00FD7EE4" w:rsidTr="00863374">
        <w:trPr>
          <w:trHeight w:val="41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6</w:t>
            </w:r>
          </w:p>
        </w:tc>
        <w:tc>
          <w:tcPr>
            <w:tcW w:w="252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B4EED">
            <w:pPr>
              <w:spacing w:before="60" w:after="60" w:line="240" w:lineRule="auto"/>
              <w:jc w:val="both"/>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Mô hình đào tạo USN</w:t>
            </w:r>
          </w:p>
        </w:tc>
        <w:tc>
          <w:tcPr>
            <w:tcW w:w="1418"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Manntel/</w:t>
            </w:r>
            <w:r w:rsidR="001B4EED" w:rsidRPr="00FD7EE4">
              <w:rPr>
                <w:rFonts w:ascii="Times New Roman" w:eastAsia="Times New Roman" w:hAnsi="Times New Roman" w:cs="Times New Roman"/>
                <w:bCs/>
                <w:sz w:val="26"/>
                <w:szCs w:val="26"/>
              </w:rPr>
              <w:t xml:space="preserve"> </w:t>
            </w:r>
            <w:r w:rsidRPr="00FD7EE4">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170,000,000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680,000,000</w:t>
            </w:r>
          </w:p>
        </w:tc>
      </w:tr>
      <w:tr w:rsidR="006E75B6" w:rsidRPr="00FD7EE4" w:rsidTr="00863374">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7</w:t>
            </w:r>
          </w:p>
        </w:tc>
        <w:tc>
          <w:tcPr>
            <w:tcW w:w="252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B4EED">
            <w:pPr>
              <w:spacing w:before="60" w:after="60" w:line="240" w:lineRule="auto"/>
              <w:jc w:val="both"/>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Mô hình đào tạo điều khiển với  cảm biến thông dụng</w:t>
            </w:r>
          </w:p>
        </w:tc>
        <w:tc>
          <w:tcPr>
            <w:tcW w:w="1418"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Manntel/</w:t>
            </w:r>
            <w:r w:rsidR="001B4EED" w:rsidRPr="00FD7EE4">
              <w:rPr>
                <w:rFonts w:ascii="Times New Roman" w:eastAsia="Times New Roman" w:hAnsi="Times New Roman" w:cs="Times New Roman"/>
                <w:bCs/>
                <w:sz w:val="26"/>
                <w:szCs w:val="26"/>
              </w:rPr>
              <w:t xml:space="preserve"> </w:t>
            </w:r>
            <w:r w:rsidRPr="00FD7EE4">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275,000,000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1,100,000,000</w:t>
            </w:r>
          </w:p>
        </w:tc>
      </w:tr>
      <w:tr w:rsidR="006E75B6" w:rsidRPr="00FD7EE4" w:rsidTr="00863374">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8</w:t>
            </w:r>
          </w:p>
        </w:tc>
        <w:tc>
          <w:tcPr>
            <w:tcW w:w="252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B4EED">
            <w:pPr>
              <w:spacing w:before="60" w:after="60" w:line="240" w:lineRule="auto"/>
              <w:jc w:val="both"/>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 thống đào tạo điều khiển cảm biến  (Nâng cao )</w:t>
            </w:r>
          </w:p>
        </w:tc>
        <w:tc>
          <w:tcPr>
            <w:tcW w:w="1418"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Manntel/</w:t>
            </w:r>
            <w:r w:rsidR="001B4EED" w:rsidRPr="00FD7EE4">
              <w:rPr>
                <w:rFonts w:ascii="Times New Roman" w:eastAsia="Times New Roman" w:hAnsi="Times New Roman" w:cs="Times New Roman"/>
                <w:bCs/>
                <w:sz w:val="26"/>
                <w:szCs w:val="26"/>
              </w:rPr>
              <w:t xml:space="preserve"> </w:t>
            </w:r>
            <w:r w:rsidRPr="00FD7EE4">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740,000,000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1,480,000,000</w:t>
            </w:r>
          </w:p>
        </w:tc>
      </w:tr>
      <w:tr w:rsidR="006E75B6" w:rsidRPr="00FD7EE4" w:rsidTr="00863374">
        <w:trPr>
          <w:trHeight w:val="179"/>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9</w:t>
            </w:r>
          </w:p>
        </w:tc>
        <w:tc>
          <w:tcPr>
            <w:tcW w:w="252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 thống  đào tạo Zigbee</w:t>
            </w:r>
          </w:p>
        </w:tc>
        <w:tc>
          <w:tcPr>
            <w:tcW w:w="1418"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Manntel/</w:t>
            </w:r>
            <w:r w:rsidR="001B4EED" w:rsidRPr="00FD7EE4">
              <w:rPr>
                <w:rFonts w:ascii="Times New Roman" w:eastAsia="Times New Roman" w:hAnsi="Times New Roman" w:cs="Times New Roman"/>
                <w:bCs/>
                <w:sz w:val="26"/>
                <w:szCs w:val="26"/>
              </w:rPr>
              <w:t xml:space="preserve"> </w:t>
            </w:r>
            <w:r w:rsidRPr="00FD7EE4">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704,000,000</w:t>
            </w:r>
          </w:p>
        </w:tc>
      </w:tr>
      <w:tr w:rsidR="006E75B6" w:rsidRPr="00FD7EE4" w:rsidTr="00863374">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10</w:t>
            </w:r>
          </w:p>
        </w:tc>
        <w:tc>
          <w:tcPr>
            <w:tcW w:w="252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  đào tạo truyền  thông BlueTooth</w:t>
            </w:r>
          </w:p>
        </w:tc>
        <w:tc>
          <w:tcPr>
            <w:tcW w:w="1418"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Manntel/</w:t>
            </w:r>
            <w:r w:rsidR="001B4EED" w:rsidRPr="00FD7EE4">
              <w:rPr>
                <w:rFonts w:ascii="Times New Roman" w:eastAsia="Times New Roman" w:hAnsi="Times New Roman" w:cs="Times New Roman"/>
                <w:bCs/>
                <w:sz w:val="26"/>
                <w:szCs w:val="26"/>
              </w:rPr>
              <w:t xml:space="preserve"> </w:t>
            </w:r>
            <w:r w:rsidRPr="00FD7EE4">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156,000,000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624,000,000</w:t>
            </w:r>
          </w:p>
        </w:tc>
      </w:tr>
      <w:tr w:rsidR="006E75B6" w:rsidRPr="00FD7EE4" w:rsidTr="00863374">
        <w:trPr>
          <w:trHeight w:val="257"/>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11</w:t>
            </w:r>
          </w:p>
        </w:tc>
        <w:tc>
          <w:tcPr>
            <w:tcW w:w="252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A60FC8">
            <w:pPr>
              <w:spacing w:before="60" w:after="60" w:line="240" w:lineRule="auto"/>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 thống đào tạo nhúng không dây (Wireless Embedded)</w:t>
            </w:r>
          </w:p>
        </w:tc>
        <w:tc>
          <w:tcPr>
            <w:tcW w:w="1418"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Manntel/</w:t>
            </w:r>
            <w:r w:rsidR="001B4EED" w:rsidRPr="00FD7EE4">
              <w:rPr>
                <w:rFonts w:ascii="Times New Roman" w:eastAsia="Times New Roman" w:hAnsi="Times New Roman" w:cs="Times New Roman"/>
                <w:bCs/>
                <w:sz w:val="26"/>
                <w:szCs w:val="26"/>
              </w:rPr>
              <w:t xml:space="preserve"> </w:t>
            </w:r>
            <w:r w:rsidRPr="00FD7EE4">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310,000,000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1,240,000,000</w:t>
            </w:r>
          </w:p>
        </w:tc>
      </w:tr>
      <w:tr w:rsidR="006E75B6" w:rsidRPr="00FD7EE4" w:rsidTr="00863374">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12</w:t>
            </w:r>
          </w:p>
        </w:tc>
        <w:tc>
          <w:tcPr>
            <w:tcW w:w="252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 đào tạo hệ thống nhúng IoT</w:t>
            </w:r>
          </w:p>
        </w:tc>
        <w:tc>
          <w:tcPr>
            <w:tcW w:w="1418"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Manntel/</w:t>
            </w:r>
            <w:r w:rsidR="001B4EED" w:rsidRPr="00FD7EE4">
              <w:rPr>
                <w:rFonts w:ascii="Times New Roman" w:eastAsia="Times New Roman" w:hAnsi="Times New Roman" w:cs="Times New Roman"/>
                <w:bCs/>
                <w:sz w:val="26"/>
                <w:szCs w:val="26"/>
              </w:rPr>
              <w:t xml:space="preserve"> </w:t>
            </w:r>
            <w:r w:rsidRPr="00FD7EE4">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704,000,000</w:t>
            </w:r>
          </w:p>
        </w:tc>
      </w:tr>
      <w:tr w:rsidR="006E75B6" w:rsidRPr="00FD7EE4" w:rsidTr="00863374">
        <w:trPr>
          <w:trHeight w:val="464"/>
          <w:jc w:val="center"/>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II</w:t>
            </w:r>
          </w:p>
        </w:tc>
        <w:tc>
          <w:tcPr>
            <w:tcW w:w="8680" w:type="dxa"/>
            <w:gridSpan w:val="6"/>
            <w:tcBorders>
              <w:top w:val="nil"/>
              <w:left w:val="nil"/>
              <w:bottom w:val="single" w:sz="4" w:space="0" w:color="auto"/>
              <w:right w:val="single" w:sz="4" w:space="0" w:color="auto"/>
            </w:tcBorders>
            <w:shd w:val="clear" w:color="auto" w:fill="auto"/>
            <w:noWrap/>
            <w:vAlign w:val="center"/>
            <w:hideMark/>
          </w:tcPr>
          <w:p w:rsidR="006E75B6" w:rsidRPr="00FD7EE4" w:rsidRDefault="007E61BB" w:rsidP="001A063F">
            <w:pPr>
              <w:spacing w:before="60" w:after="60"/>
              <w:jc w:val="both"/>
              <w:rPr>
                <w:rFonts w:ascii="Times New Roman" w:hAnsi="Times New Roman" w:cs="Times New Roman"/>
                <w:b/>
                <w:bCs/>
                <w:sz w:val="26"/>
                <w:szCs w:val="26"/>
              </w:rPr>
            </w:pPr>
            <w:r w:rsidRPr="00FD7EE4">
              <w:rPr>
                <w:rFonts w:ascii="Times New Roman" w:hAnsi="Times New Roman" w:cs="Times New Roman"/>
                <w:b/>
                <w:bCs/>
                <w:sz w:val="26"/>
                <w:szCs w:val="26"/>
              </w:rPr>
              <w:t xml:space="preserve">Thiết bị đào tạo nhúng ( Embedded )  cho Rô bốt </w:t>
            </w:r>
            <w:r w:rsidR="006E75B6" w:rsidRPr="00FD7EE4">
              <w:rPr>
                <w:rFonts w:ascii="Times New Roman" w:eastAsia="Times New Roman" w:hAnsi="Times New Roman" w:cs="Times New Roman"/>
                <w:sz w:val="26"/>
                <w:szCs w:val="26"/>
              </w:rPr>
              <w:t> </w:t>
            </w:r>
            <w:r w:rsidR="006E75B6" w:rsidRPr="00FD7EE4">
              <w:rPr>
                <w:rFonts w:ascii="Times New Roman" w:eastAsia="Times New Roman" w:hAnsi="Times New Roman" w:cs="Times New Roman"/>
                <w:bCs/>
                <w:sz w:val="26"/>
                <w:szCs w:val="26"/>
              </w:rPr>
              <w:t> </w:t>
            </w:r>
          </w:p>
        </w:tc>
      </w:tr>
      <w:tr w:rsidR="006E75B6" w:rsidRPr="00FD7EE4" w:rsidTr="00863374">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1</w:t>
            </w:r>
          </w:p>
        </w:tc>
        <w:tc>
          <w:tcPr>
            <w:tcW w:w="252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Bộ đào tạo robot động cơ DC</w:t>
            </w:r>
          </w:p>
        </w:tc>
        <w:tc>
          <w:tcPr>
            <w:tcW w:w="1418"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Goodtech/</w:t>
            </w:r>
            <w:r w:rsidR="001B4EED" w:rsidRPr="00FD7EE4">
              <w:rPr>
                <w:rFonts w:ascii="Times New Roman" w:eastAsia="Times New Roman" w:hAnsi="Times New Roman" w:cs="Times New Roman"/>
                <w:bCs/>
                <w:sz w:val="26"/>
                <w:szCs w:val="26"/>
              </w:rPr>
              <w:t xml:space="preserve"> </w:t>
            </w:r>
            <w:r w:rsidRPr="00FD7EE4">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113,000,000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226,000,000</w:t>
            </w:r>
          </w:p>
        </w:tc>
      </w:tr>
      <w:tr w:rsidR="006E75B6" w:rsidRPr="00FD7EE4" w:rsidTr="00863374">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2</w:t>
            </w:r>
          </w:p>
        </w:tc>
        <w:tc>
          <w:tcPr>
            <w:tcW w:w="252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Bộ đào tạo Robot động cơ bước</w:t>
            </w:r>
          </w:p>
        </w:tc>
        <w:tc>
          <w:tcPr>
            <w:tcW w:w="1418"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Goodtech/</w:t>
            </w:r>
            <w:r w:rsidR="001B4EED" w:rsidRPr="00FD7EE4">
              <w:rPr>
                <w:rFonts w:ascii="Times New Roman" w:eastAsia="Times New Roman" w:hAnsi="Times New Roman" w:cs="Times New Roman"/>
                <w:bCs/>
                <w:sz w:val="26"/>
                <w:szCs w:val="26"/>
              </w:rPr>
              <w:t xml:space="preserve"> </w:t>
            </w:r>
            <w:r w:rsidRPr="00FD7EE4">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114,000,000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228,000,000</w:t>
            </w:r>
          </w:p>
        </w:tc>
      </w:tr>
      <w:tr w:rsidR="006E75B6" w:rsidRPr="00FD7EE4" w:rsidTr="00863374">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3</w:t>
            </w:r>
          </w:p>
        </w:tc>
        <w:tc>
          <w:tcPr>
            <w:tcW w:w="252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Bộ đào tạo Robot điều khiển qua sóng RF</w:t>
            </w:r>
          </w:p>
        </w:tc>
        <w:tc>
          <w:tcPr>
            <w:tcW w:w="1418"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Goodtech/</w:t>
            </w:r>
            <w:r w:rsidR="001B4EED" w:rsidRPr="00FD7EE4">
              <w:rPr>
                <w:rFonts w:ascii="Times New Roman" w:eastAsia="Times New Roman" w:hAnsi="Times New Roman" w:cs="Times New Roman"/>
                <w:bCs/>
                <w:sz w:val="26"/>
                <w:szCs w:val="26"/>
              </w:rPr>
              <w:t xml:space="preserve"> </w:t>
            </w:r>
            <w:r w:rsidRPr="00FD7EE4">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120,000,000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240,000,000</w:t>
            </w:r>
          </w:p>
        </w:tc>
      </w:tr>
      <w:tr w:rsidR="006E75B6" w:rsidRPr="00FD7EE4" w:rsidTr="00863374">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lastRenderedPageBreak/>
              <w:t>4</w:t>
            </w:r>
          </w:p>
        </w:tc>
        <w:tc>
          <w:tcPr>
            <w:tcW w:w="252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Bộ đào tạo Robot người máy</w:t>
            </w:r>
          </w:p>
        </w:tc>
        <w:tc>
          <w:tcPr>
            <w:tcW w:w="1418"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Goodtech/</w:t>
            </w:r>
            <w:r w:rsidR="001B4EED" w:rsidRPr="00FD7EE4">
              <w:rPr>
                <w:rFonts w:ascii="Times New Roman" w:eastAsia="Times New Roman" w:hAnsi="Times New Roman" w:cs="Times New Roman"/>
                <w:bCs/>
                <w:sz w:val="26"/>
                <w:szCs w:val="26"/>
              </w:rPr>
              <w:t xml:space="preserve"> </w:t>
            </w:r>
            <w:r w:rsidRPr="00FD7EE4">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322,000,000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644,000,000</w:t>
            </w:r>
          </w:p>
        </w:tc>
      </w:tr>
      <w:tr w:rsidR="006E75B6" w:rsidRPr="00FD7EE4" w:rsidTr="00863374">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5</w:t>
            </w:r>
          </w:p>
        </w:tc>
        <w:tc>
          <w:tcPr>
            <w:tcW w:w="252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Bộ đào tạo Robot di động thông minh</w:t>
            </w:r>
          </w:p>
        </w:tc>
        <w:tc>
          <w:tcPr>
            <w:tcW w:w="1418"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Goodtech/</w:t>
            </w:r>
            <w:r w:rsidR="001B4EED" w:rsidRPr="00FD7EE4">
              <w:rPr>
                <w:rFonts w:ascii="Times New Roman" w:eastAsia="Times New Roman" w:hAnsi="Times New Roman" w:cs="Times New Roman"/>
                <w:bCs/>
                <w:sz w:val="26"/>
                <w:szCs w:val="26"/>
              </w:rPr>
              <w:t xml:space="preserve"> </w:t>
            </w:r>
            <w:r w:rsidRPr="00FD7EE4">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331,000,000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662,000,000</w:t>
            </w:r>
          </w:p>
        </w:tc>
      </w:tr>
      <w:tr w:rsidR="006E75B6" w:rsidRPr="00FD7EE4" w:rsidTr="00863374">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6</w:t>
            </w:r>
          </w:p>
        </w:tc>
        <w:tc>
          <w:tcPr>
            <w:tcW w:w="252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Mô hình đào tạo rô bốt di động thông minh iBrain</w:t>
            </w:r>
          </w:p>
        </w:tc>
        <w:tc>
          <w:tcPr>
            <w:tcW w:w="1418"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Goodtech/</w:t>
            </w:r>
            <w:r w:rsidR="001B4EED" w:rsidRPr="00FD7EE4">
              <w:rPr>
                <w:rFonts w:ascii="Times New Roman" w:eastAsia="Times New Roman" w:hAnsi="Times New Roman" w:cs="Times New Roman"/>
                <w:bCs/>
                <w:sz w:val="26"/>
                <w:szCs w:val="26"/>
              </w:rPr>
              <w:t xml:space="preserve"> </w:t>
            </w:r>
            <w:r w:rsidRPr="00FD7EE4">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398,000,000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796,000,000</w:t>
            </w:r>
          </w:p>
        </w:tc>
      </w:tr>
      <w:tr w:rsidR="006E75B6" w:rsidRPr="00FD7EE4" w:rsidTr="00863374">
        <w:trPr>
          <w:trHeight w:val="855"/>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7</w:t>
            </w:r>
          </w:p>
        </w:tc>
        <w:tc>
          <w:tcPr>
            <w:tcW w:w="252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Học ngôn ngữ C và Lập trình ứng dụng Android với Kit robot</w:t>
            </w:r>
          </w:p>
        </w:tc>
        <w:tc>
          <w:tcPr>
            <w:tcW w:w="1418"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Goodtech/</w:t>
            </w:r>
            <w:r w:rsidRPr="00FD7EE4">
              <w:rPr>
                <w:rFonts w:ascii="Times New Roman" w:eastAsia="Times New Roman" w:hAnsi="Times New Roman" w:cs="Times New Roman"/>
                <w:bCs/>
                <w:sz w:val="26"/>
                <w:szCs w:val="26"/>
              </w:rPr>
              <w:b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Bộ</w:t>
            </w:r>
          </w:p>
        </w:tc>
        <w:tc>
          <w:tcPr>
            <w:tcW w:w="659"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233,000,000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932,000,000</w:t>
            </w:r>
          </w:p>
        </w:tc>
      </w:tr>
      <w:tr w:rsidR="006E75B6" w:rsidRPr="00FD7EE4" w:rsidTr="00863374">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8</w:t>
            </w:r>
          </w:p>
        </w:tc>
        <w:tc>
          <w:tcPr>
            <w:tcW w:w="252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Kit đào tạo Arduino</w:t>
            </w:r>
          </w:p>
        </w:tc>
        <w:tc>
          <w:tcPr>
            <w:tcW w:w="1418"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Goodtech/</w:t>
            </w:r>
            <w:r w:rsidRPr="00FD7EE4">
              <w:rPr>
                <w:rFonts w:ascii="Times New Roman" w:eastAsia="Times New Roman" w:hAnsi="Times New Roman" w:cs="Times New Roman"/>
                <w:bCs/>
                <w:sz w:val="26"/>
                <w:szCs w:val="26"/>
              </w:rPr>
              <w:b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Bộ</w:t>
            </w:r>
          </w:p>
        </w:tc>
        <w:tc>
          <w:tcPr>
            <w:tcW w:w="659"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128,000,000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512,000,000</w:t>
            </w:r>
          </w:p>
        </w:tc>
      </w:tr>
      <w:tr w:rsidR="006E75B6" w:rsidRPr="00FD7EE4" w:rsidTr="00863374">
        <w:trPr>
          <w:trHeight w:val="300"/>
          <w:jc w:val="center"/>
        </w:trPr>
        <w:tc>
          <w:tcPr>
            <w:tcW w:w="713" w:type="dxa"/>
            <w:tcBorders>
              <w:top w:val="nil"/>
              <w:left w:val="single" w:sz="4" w:space="0" w:color="auto"/>
              <w:bottom w:val="single" w:sz="4" w:space="0" w:color="auto"/>
              <w:right w:val="nil"/>
            </w:tcBorders>
            <w:shd w:val="clear" w:color="auto" w:fill="auto"/>
            <w:noWrap/>
            <w:vAlign w:val="bottom"/>
            <w:hideMark/>
          </w:tcPr>
          <w:p w:rsidR="006E75B6" w:rsidRPr="00FD7EE4" w:rsidRDefault="006E75B6" w:rsidP="001A063F">
            <w:pPr>
              <w:spacing w:before="60" w:after="6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2521" w:type="dxa"/>
            <w:tcBorders>
              <w:top w:val="nil"/>
              <w:left w:val="single" w:sz="4" w:space="0" w:color="auto"/>
              <w:bottom w:val="single" w:sz="4" w:space="0" w:color="auto"/>
              <w:right w:val="single" w:sz="4" w:space="0" w:color="auto"/>
            </w:tcBorders>
            <w:shd w:val="clear" w:color="auto" w:fill="auto"/>
            <w:vAlign w:val="bottom"/>
            <w:hideMark/>
          </w:tcPr>
          <w:p w:rsidR="006E75B6" w:rsidRPr="00FD7EE4" w:rsidRDefault="006E75B6" w:rsidP="001A063F">
            <w:pPr>
              <w:spacing w:before="60" w:after="60" w:line="240" w:lineRule="auto"/>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xml:space="preserve">CỘNG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E75B6" w:rsidRPr="00FD7EE4" w:rsidRDefault="006E75B6" w:rsidP="001A063F">
            <w:pPr>
              <w:spacing w:before="60" w:after="60" w:line="240" w:lineRule="auto"/>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 </w:t>
            </w:r>
          </w:p>
        </w:tc>
        <w:tc>
          <w:tcPr>
            <w:tcW w:w="725" w:type="dxa"/>
            <w:tcBorders>
              <w:top w:val="nil"/>
              <w:left w:val="nil"/>
              <w:bottom w:val="single" w:sz="4" w:space="0" w:color="auto"/>
              <w:right w:val="nil"/>
            </w:tcBorders>
            <w:shd w:val="clear" w:color="auto" w:fill="auto"/>
            <w:noWrap/>
            <w:vAlign w:val="bottom"/>
            <w:hideMark/>
          </w:tcPr>
          <w:p w:rsidR="006E75B6" w:rsidRPr="00FD7EE4" w:rsidRDefault="006E75B6" w:rsidP="001A063F">
            <w:pPr>
              <w:spacing w:before="60" w:after="60" w:line="240" w:lineRule="auto"/>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 </w:t>
            </w:r>
          </w:p>
        </w:tc>
        <w:tc>
          <w:tcPr>
            <w:tcW w:w="659" w:type="dxa"/>
            <w:tcBorders>
              <w:top w:val="nil"/>
              <w:left w:val="nil"/>
              <w:bottom w:val="single" w:sz="4" w:space="0" w:color="auto"/>
              <w:right w:val="nil"/>
            </w:tcBorders>
            <w:shd w:val="clear" w:color="auto" w:fill="auto"/>
            <w:noWrap/>
            <w:vAlign w:val="bottom"/>
            <w:hideMark/>
          </w:tcPr>
          <w:p w:rsidR="006E75B6" w:rsidRPr="00FD7EE4" w:rsidRDefault="006E75B6" w:rsidP="001A063F">
            <w:pPr>
              <w:spacing w:before="60" w:after="60" w:line="240" w:lineRule="auto"/>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 </w:t>
            </w:r>
          </w:p>
        </w:tc>
        <w:tc>
          <w:tcPr>
            <w:tcW w:w="1516" w:type="dxa"/>
            <w:tcBorders>
              <w:top w:val="nil"/>
              <w:left w:val="nil"/>
              <w:bottom w:val="single" w:sz="4" w:space="0" w:color="auto"/>
              <w:right w:val="nil"/>
            </w:tcBorders>
            <w:shd w:val="clear" w:color="auto" w:fill="auto"/>
            <w:noWrap/>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 </w:t>
            </w:r>
          </w:p>
        </w:tc>
        <w:tc>
          <w:tcPr>
            <w:tcW w:w="1841" w:type="dxa"/>
            <w:tcBorders>
              <w:top w:val="nil"/>
              <w:left w:val="single" w:sz="4" w:space="0" w:color="auto"/>
              <w:bottom w:val="single" w:sz="4" w:space="0" w:color="auto"/>
              <w:right w:val="single" w:sz="4" w:space="0" w:color="auto"/>
            </w:tcBorders>
            <w:shd w:val="clear" w:color="auto" w:fill="auto"/>
            <w:vAlign w:val="center"/>
            <w:hideMark/>
          </w:tcPr>
          <w:p w:rsidR="006E75B6" w:rsidRPr="00FD7EE4" w:rsidRDefault="006E75B6" w:rsidP="001A063F">
            <w:pPr>
              <w:spacing w:before="60" w:after="60" w:line="240" w:lineRule="auto"/>
              <w:jc w:val="right"/>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15,000,000,000</w:t>
            </w:r>
          </w:p>
        </w:tc>
      </w:tr>
    </w:tbl>
    <w:p w:rsidR="001A063F" w:rsidRPr="00FD7EE4" w:rsidRDefault="001A063F" w:rsidP="001A063F">
      <w:pPr>
        <w:pStyle w:val="ListParagraph"/>
        <w:ind w:left="1440"/>
        <w:rPr>
          <w:rFonts w:ascii="Times New Roman" w:hAnsi="Times New Roman" w:cs="Times New Roman"/>
          <w:b/>
          <w:sz w:val="28"/>
          <w:szCs w:val="28"/>
        </w:rPr>
      </w:pPr>
    </w:p>
    <w:p w:rsidR="009F2878" w:rsidRPr="00FD7EE4" w:rsidRDefault="00283C3F" w:rsidP="00A80717">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FD7EE4">
        <w:rPr>
          <w:rFonts w:ascii="Times New Roman" w:hAnsi="Times New Roman" w:cs="Times New Roman"/>
          <w:b/>
          <w:sz w:val="28"/>
          <w:szCs w:val="28"/>
        </w:rPr>
        <w:t>Năm học 2022-2023</w:t>
      </w:r>
    </w:p>
    <w:p w:rsidR="00581F7A" w:rsidRPr="00FD7EE4" w:rsidRDefault="00581F7A" w:rsidP="00581F7A">
      <w:pPr>
        <w:pStyle w:val="ListParagraph"/>
        <w:ind w:left="0" w:firstLine="720"/>
        <w:jc w:val="both"/>
        <w:rPr>
          <w:rFonts w:ascii="Times New Roman" w:hAnsi="Times New Roman" w:cs="Times New Roman"/>
          <w:spacing w:val="-1"/>
          <w:sz w:val="26"/>
          <w:szCs w:val="26"/>
          <w:shd w:val="clear" w:color="auto" w:fill="FFFFFF"/>
        </w:rPr>
      </w:pPr>
      <w:bookmarkStart w:id="25" w:name="_Toc19260732"/>
      <w:bookmarkStart w:id="26" w:name="_Toc19260868"/>
      <w:r w:rsidRPr="00FD7EE4">
        <w:rPr>
          <w:rFonts w:ascii="Times New Roman" w:hAnsi="Times New Roman" w:cs="Times New Roman"/>
          <w:spacing w:val="-1"/>
          <w:sz w:val="26"/>
          <w:szCs w:val="26"/>
          <w:shd w:val="clear" w:color="auto" w:fill="FFFFFF"/>
        </w:rPr>
        <w:t>Công nghệ tự động hóa phát triển mạnh trong rất nhiều  lĩnh vực khác như: điều khiển giám sát các nhà máy thủy điện- nhiệt điện, nhà máy lọc dầu, nhà máy hóa chất. Tự động hóa còn được áp dụng trong hầu hết các dây chuyền sản xuất tự động trong công nghiệp chế tạo lắp ráp ô tô, xe máy, chế tạo máy, đo lường, trong lĩnh vực y tế và dược phẩm, in ấn bao bì, chăm sóc sức khỏe cộng đồng…</w:t>
      </w:r>
    </w:p>
    <w:p w:rsidR="00581F7A" w:rsidRPr="00FD7EE4" w:rsidRDefault="00581F7A" w:rsidP="00581F7A">
      <w:pPr>
        <w:pStyle w:val="ListParagraph"/>
        <w:ind w:left="0"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Trong cách mạng 4.0 sự hỗ trợ hoạt động của con người bằng cách sử dụng IoT để giám sát một loạt các thông số, sau đó sử dụng phương pháp phân tích Big Data (dữ liệu lớn) để tạo ra hình ảnh trực quan của các thay đổi trạng thái là rất quan trọng. Việc thiết lập một mạng lưới các kết nối không dây giữa nhà điều hành và các thiết bị để cho phép theo dõi tình trạng thiết bị vận hành trong thời gian thực. Công nghệ</w:t>
      </w:r>
      <w:r w:rsidRPr="00FD7EE4">
        <w:rPr>
          <w:b/>
          <w:bCs/>
          <w:spacing w:val="-1"/>
          <w:shd w:val="clear" w:color="auto" w:fill="FFFFFF"/>
        </w:rPr>
        <w:t> </w:t>
      </w:r>
      <w:r w:rsidRPr="00FD7EE4">
        <w:rPr>
          <w:b/>
          <w:bCs/>
        </w:rPr>
        <w:t>IoT</w:t>
      </w:r>
      <w:r w:rsidRPr="00FD7EE4">
        <w:rPr>
          <w:rFonts w:ascii="Times New Roman" w:hAnsi="Times New Roman" w:cs="Times New Roman"/>
          <w:spacing w:val="-1"/>
          <w:sz w:val="26"/>
          <w:szCs w:val="26"/>
          <w:shd w:val="clear" w:color="auto" w:fill="FFFFFF"/>
        </w:rPr>
        <w:t xml:space="preserve"> -</w:t>
      </w:r>
      <w:r w:rsidRPr="00FD7EE4">
        <w:rPr>
          <w:b/>
          <w:bCs/>
        </w:rPr>
        <w:t xml:space="preserve"> Internet of Things</w:t>
      </w:r>
      <w:r w:rsidRPr="00FD7EE4">
        <w:rPr>
          <w:rFonts w:ascii="Times New Roman" w:hAnsi="Times New Roman" w:cs="Times New Roman"/>
          <w:spacing w:val="-1"/>
          <w:sz w:val="26"/>
          <w:szCs w:val="26"/>
          <w:shd w:val="clear" w:color="auto" w:fill="FFFFFF"/>
        </w:rPr>
        <w:t xml:space="preserve"> chính là các kĩ thuật giúp có tất cả các vật xung quanh chúng ta đều có thể kết nối, điều khiển, quản lý, theo dõi ... thông qua mạng không dây và toàn cầu internet. </w:t>
      </w:r>
    </w:p>
    <w:p w:rsidR="00581F7A" w:rsidRPr="00FD7EE4" w:rsidRDefault="00581F7A" w:rsidP="00581F7A">
      <w:pPr>
        <w:pStyle w:val="ListParagraph"/>
        <w:ind w:left="0"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Trong cách mạng 4.0, các cán bộ kỹ thuật điện tử - Tự động hóa bao gồm Điện tử  ngoài kiến thức cơ bản về điện, mạch điện tử cũng phải có kiến thức cơ bản về giao thức mạng, các giao thức truyền  thông không dây bao gồm Zigbee, Blutooth, RFID, các mạng cảm biến, các thuật toán và kỹ thuật lập trình  điều khiển Robot …</w:t>
      </w:r>
    </w:p>
    <w:p w:rsidR="00581F7A" w:rsidRPr="00FD7EE4" w:rsidRDefault="00581F7A" w:rsidP="00EC0D65">
      <w:pPr>
        <w:pStyle w:val="ListParagraph"/>
        <w:ind w:left="0" w:firstLine="720"/>
        <w:jc w:val="both"/>
        <w:rPr>
          <w:rFonts w:ascii="Times New Roman" w:hAnsi="Times New Roman" w:cs="Times New Roman"/>
          <w:spacing w:val="-1"/>
          <w:sz w:val="26"/>
          <w:szCs w:val="26"/>
          <w:shd w:val="clear" w:color="auto" w:fill="FFFFFF"/>
        </w:rPr>
      </w:pPr>
    </w:p>
    <w:p w:rsidR="00EC0D65" w:rsidRPr="00FD7EE4" w:rsidRDefault="00EC0D65" w:rsidP="00EC0D65">
      <w:pPr>
        <w:pStyle w:val="ListParagraph"/>
        <w:ind w:left="0"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 xml:space="preserve">Phòng thực hành Tự dộng hóa cung cấp các khả năng về đào tạo như sau </w:t>
      </w:r>
    </w:p>
    <w:p w:rsidR="00EC0D65" w:rsidRPr="00FD7EE4" w:rsidRDefault="00EC0D65" w:rsidP="00EC0D65">
      <w:pPr>
        <w:pStyle w:val="ListParagraph"/>
        <w:jc w:val="both"/>
        <w:rPr>
          <w:rFonts w:ascii="Times New Roman" w:hAnsi="Times New Roman" w:cs="Times New Roman"/>
          <w:sz w:val="26"/>
          <w:szCs w:val="26"/>
          <w:shd w:val="clear" w:color="auto" w:fill="FAFAFA"/>
        </w:rPr>
      </w:pPr>
    </w:p>
    <w:p w:rsidR="00EC0D65" w:rsidRPr="00FD7EE4" w:rsidRDefault="00EC0D65" w:rsidP="00EC0D65">
      <w:pPr>
        <w:pStyle w:val="ListParagraph"/>
        <w:numPr>
          <w:ilvl w:val="0"/>
          <w:numId w:val="39"/>
        </w:numPr>
        <w:tabs>
          <w:tab w:val="left" w:pos="990"/>
        </w:tabs>
        <w:spacing w:after="200" w:line="276" w:lineRule="auto"/>
        <w:ind w:left="0"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Đào tạo các kiến thức và kỹ năng về  Khí nén, Cảm biến, PLC, Động cơ Stepp, DC, AC, động cơ Servo, nhận dạng RFID,  các bộ điều khiển quá trình …. trong Tự động hóa</w:t>
      </w:r>
    </w:p>
    <w:p w:rsidR="00EC0D65" w:rsidRPr="00FD7EE4" w:rsidRDefault="00EC0D65" w:rsidP="00EC0D65">
      <w:pPr>
        <w:pStyle w:val="ListParagraph"/>
        <w:numPr>
          <w:ilvl w:val="0"/>
          <w:numId w:val="39"/>
        </w:numPr>
        <w:tabs>
          <w:tab w:val="left" w:pos="990"/>
        </w:tabs>
        <w:spacing w:after="200" w:line="276" w:lineRule="auto"/>
        <w:ind w:left="0"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Đào tạo các kiến thức và kỹ năng về  Robot, nhận dạng tự động, kho hàng tự động</w:t>
      </w:r>
    </w:p>
    <w:p w:rsidR="00EC0D65" w:rsidRPr="00FD7EE4" w:rsidRDefault="00EC0D65" w:rsidP="00EC0D65">
      <w:pPr>
        <w:pStyle w:val="ListParagraph"/>
        <w:numPr>
          <w:ilvl w:val="0"/>
          <w:numId w:val="39"/>
        </w:numPr>
        <w:tabs>
          <w:tab w:val="left" w:pos="990"/>
        </w:tabs>
        <w:spacing w:after="200" w:line="276" w:lineRule="auto"/>
        <w:ind w:left="0"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 xml:space="preserve">Đào tạo các kiến thức và kỹ năng về các hệ thống tự động hóa sản xuất theo logic tuần tự  hay điều khiển quá trình. </w:t>
      </w:r>
    </w:p>
    <w:p w:rsidR="00EC0D65" w:rsidRPr="00FD7EE4" w:rsidRDefault="00EC0D65" w:rsidP="00EC0D65">
      <w:pPr>
        <w:pStyle w:val="ListParagraph"/>
        <w:numPr>
          <w:ilvl w:val="0"/>
          <w:numId w:val="39"/>
        </w:numPr>
        <w:tabs>
          <w:tab w:val="left" w:pos="990"/>
        </w:tabs>
        <w:spacing w:after="200" w:line="276" w:lineRule="auto"/>
        <w:ind w:left="0"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lastRenderedPageBreak/>
        <w:t>Đào tạo các kiến thức và kỹ năng về  mạng công nghiệp SCADA.</w:t>
      </w:r>
    </w:p>
    <w:p w:rsidR="00EC0D65" w:rsidRPr="00FD7EE4" w:rsidRDefault="00EC0D65" w:rsidP="00EC0D65">
      <w:pPr>
        <w:pStyle w:val="ListParagraph"/>
        <w:numPr>
          <w:ilvl w:val="0"/>
          <w:numId w:val="39"/>
        </w:numPr>
        <w:tabs>
          <w:tab w:val="left" w:pos="990"/>
        </w:tabs>
        <w:spacing w:after="200" w:line="276" w:lineRule="auto"/>
        <w:ind w:left="0" w:firstLine="720"/>
        <w:jc w:val="both"/>
        <w:rPr>
          <w:rFonts w:ascii="Times New Roman" w:hAnsi="Times New Roman" w:cs="Times New Roman"/>
          <w:i/>
          <w:spacing w:val="-1"/>
          <w:sz w:val="26"/>
          <w:szCs w:val="26"/>
          <w:shd w:val="clear" w:color="auto" w:fill="FFFFFF"/>
        </w:rPr>
      </w:pPr>
      <w:r w:rsidRPr="00FD7EE4">
        <w:rPr>
          <w:rFonts w:ascii="Times New Roman" w:hAnsi="Times New Roman" w:cs="Times New Roman"/>
          <w:spacing w:val="-1"/>
          <w:sz w:val="26"/>
          <w:szCs w:val="26"/>
          <w:shd w:val="clear" w:color="auto" w:fill="FFFFFF"/>
        </w:rPr>
        <w:t xml:space="preserve">Đào tạo các kiến thức và kỹ năng về  nhà máy, dây chuyền sản xuất  thông minh bao gồm các công nghệ 4.0 với các nội dung tiên tiến và thực tế bao gồm : </w:t>
      </w:r>
      <w:r w:rsidRPr="00FD7EE4">
        <w:rPr>
          <w:rFonts w:ascii="Times New Roman" w:hAnsi="Times New Roman" w:cs="Times New Roman"/>
          <w:i/>
          <w:spacing w:val="-1"/>
          <w:sz w:val="26"/>
          <w:szCs w:val="26"/>
          <w:shd w:val="clear" w:color="auto" w:fill="FFFFFF"/>
        </w:rPr>
        <w:t>Điện toán đám mây  • IoT . • Bảo mật • Dữ liệu lớn   • Thực tại ảo tăng cường • Sản xuất kiểu bồi đắp ( In 3D ) •  Robo tương tác   • Liên kết Dọc &amp; Ngang  • Các bộ điều khiển   • Distributed I/O • Cơ cấu chấp hành điện  • Nhận diện hình ảnh   • Các thiết bị thông minh  • Scara Robot   •HMI • Hệ thống nhận dạng    • Phần mềm điều khiển công nghiệp •  Ethernet Communication   •  Robot di dộng • OPC UA  • Quản lí qua mạng . • An toàn lao động</w:t>
      </w:r>
    </w:p>
    <w:p w:rsidR="00EC0D65" w:rsidRPr="00FD7EE4" w:rsidRDefault="00EC0D65" w:rsidP="00EC0D65">
      <w:pPr>
        <w:pStyle w:val="ListParagraph"/>
        <w:tabs>
          <w:tab w:val="left" w:pos="990"/>
        </w:tabs>
        <w:ind w:left="0" w:firstLine="720"/>
        <w:jc w:val="both"/>
        <w:rPr>
          <w:rFonts w:ascii="Times New Roman" w:hAnsi="Times New Roman" w:cs="Times New Roman"/>
          <w:spacing w:val="-1"/>
          <w:sz w:val="26"/>
          <w:szCs w:val="26"/>
          <w:shd w:val="clear" w:color="auto" w:fill="FFFFFF"/>
        </w:rPr>
      </w:pPr>
    </w:p>
    <w:p w:rsidR="00EC0D65" w:rsidRPr="00FD7EE4" w:rsidRDefault="00EC0D65" w:rsidP="00EC0D65">
      <w:pPr>
        <w:tabs>
          <w:tab w:val="left" w:pos="990"/>
        </w:tabs>
        <w:ind w:firstLine="720"/>
        <w:jc w:val="both"/>
        <w:rPr>
          <w:rFonts w:ascii="Times New Roman" w:hAnsi="Times New Roman" w:cs="Times New Roman"/>
          <w:i/>
          <w:spacing w:val="-1"/>
          <w:sz w:val="26"/>
          <w:szCs w:val="26"/>
          <w:shd w:val="clear" w:color="auto" w:fill="FFFFFF"/>
        </w:rPr>
      </w:pPr>
      <w:r w:rsidRPr="00FD7EE4">
        <w:rPr>
          <w:rFonts w:ascii="Times New Roman" w:hAnsi="Times New Roman" w:cs="Times New Roman"/>
          <w:spacing w:val="-1"/>
          <w:sz w:val="26"/>
          <w:szCs w:val="26"/>
          <w:shd w:val="clear" w:color="auto" w:fill="FFFFFF"/>
        </w:rPr>
        <w:t xml:space="preserve">Học viên sau khi đào tạo sẽ trở thành cán bộ quản lí kỹ thuật hoặc công nhân lành nghề tự động hóa  trong các nhà máy ứng dụng 4.0 trong các ngành : </w:t>
      </w:r>
      <w:r w:rsidRPr="00FD7EE4">
        <w:rPr>
          <w:rFonts w:ascii="Times New Roman" w:hAnsi="Times New Roman" w:cs="Times New Roman"/>
          <w:i/>
          <w:spacing w:val="-1"/>
          <w:sz w:val="26"/>
          <w:szCs w:val="26"/>
          <w:shd w:val="clear" w:color="auto" w:fill="FFFFFF"/>
        </w:rPr>
        <w:t>Cơ khí chế tạo, lắp ráp, thực phẩm, dược phẩm, hóa chất, dầu khí, trang trại nông nghiệp, bệnh viện, …</w:t>
      </w:r>
    </w:p>
    <w:p w:rsidR="003E02E7" w:rsidRPr="00FD7EE4" w:rsidRDefault="004F16F8"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r w:rsidRPr="00FD7EE4">
        <w:rPr>
          <w:rFonts w:ascii="Times New Roman" w:hAnsi="Times New Roman" w:cs="Times New Roman"/>
          <w:b/>
          <w:sz w:val="28"/>
          <w:szCs w:val="28"/>
        </w:rPr>
        <w:t xml:space="preserve">Bảng </w:t>
      </w:r>
      <w:r w:rsidR="00FD7EE4" w:rsidRPr="00FD7EE4">
        <w:rPr>
          <w:rFonts w:ascii="Times New Roman" w:hAnsi="Times New Roman" w:cs="Times New Roman"/>
          <w:b/>
          <w:sz w:val="28"/>
          <w:szCs w:val="28"/>
        </w:rPr>
        <w:t>8</w:t>
      </w:r>
      <w:r w:rsidRPr="00FD7EE4">
        <w:rPr>
          <w:rFonts w:ascii="Times New Roman" w:hAnsi="Times New Roman" w:cs="Times New Roman"/>
          <w:b/>
          <w:sz w:val="28"/>
          <w:szCs w:val="28"/>
        </w:rPr>
        <w:t>- Danh mục thiết bị đầu tư phòng thự</w:t>
      </w:r>
      <w:r w:rsidR="00122E6D" w:rsidRPr="00FD7EE4">
        <w:rPr>
          <w:rFonts w:ascii="Times New Roman" w:hAnsi="Times New Roman" w:cs="Times New Roman"/>
          <w:b/>
          <w:sz w:val="28"/>
          <w:szCs w:val="28"/>
        </w:rPr>
        <w:t>c hàn</w:t>
      </w:r>
      <w:bookmarkEnd w:id="25"/>
      <w:bookmarkEnd w:id="26"/>
      <w:r w:rsidR="003A11EE" w:rsidRPr="00FD7EE4">
        <w:rPr>
          <w:rFonts w:ascii="Times New Roman" w:hAnsi="Times New Roman" w:cs="Times New Roman"/>
          <w:b/>
          <w:sz w:val="28"/>
          <w:szCs w:val="28"/>
        </w:rPr>
        <w:t>h</w:t>
      </w:r>
      <w:r w:rsidR="003E02E7" w:rsidRPr="00FD7EE4">
        <w:rPr>
          <w:rFonts w:ascii="Times New Roman" w:hAnsi="Times New Roman" w:cs="Times New Roman"/>
          <w:b/>
          <w:sz w:val="28"/>
          <w:szCs w:val="28"/>
        </w:rPr>
        <w:t xml:space="preserve"> </w:t>
      </w:r>
    </w:p>
    <w:p w:rsidR="004F16F8" w:rsidRPr="00FD7EE4" w:rsidRDefault="004F16F8" w:rsidP="003E02E7">
      <w:pPr>
        <w:spacing w:before="100" w:after="100" w:line="240" w:lineRule="auto"/>
        <w:jc w:val="center"/>
        <w:rPr>
          <w:rFonts w:ascii="Times New Roman" w:hAnsi="Times New Roman" w:cs="Times New Roman"/>
          <w:b/>
          <w:sz w:val="28"/>
          <w:szCs w:val="28"/>
        </w:rPr>
      </w:pPr>
      <w:r w:rsidRPr="00FD7EE4">
        <w:rPr>
          <w:rFonts w:ascii="Times New Roman" w:hAnsi="Times New Roman" w:cs="Times New Roman"/>
          <w:b/>
          <w:sz w:val="28"/>
          <w:szCs w:val="28"/>
        </w:rPr>
        <w:t>Công nghệ tự động hóa IoT</w:t>
      </w:r>
      <w:r w:rsidR="003A11EE" w:rsidRPr="00FD7EE4">
        <w:rPr>
          <w:rFonts w:ascii="Times New Roman" w:hAnsi="Times New Roman" w:cs="Times New Roman"/>
          <w:b/>
          <w:sz w:val="28"/>
          <w:szCs w:val="28"/>
        </w:rPr>
        <w:t xml:space="preserve"> </w:t>
      </w:r>
      <w:r w:rsidR="003A11EE" w:rsidRPr="00FD7EE4">
        <w:rPr>
          <w:rFonts w:ascii="Times New Roman" w:eastAsia="Times New Roman" w:hAnsi="Times New Roman" w:cs="Times New Roman"/>
          <w:b/>
          <w:bCs/>
          <w:sz w:val="28"/>
          <w:szCs w:val="28"/>
        </w:rPr>
        <w:t>Ngành: Tự động hóa</w:t>
      </w:r>
    </w:p>
    <w:tbl>
      <w:tblPr>
        <w:tblW w:w="9549" w:type="dxa"/>
        <w:tblLook w:val="04A0" w:firstRow="1" w:lastRow="0" w:firstColumn="1" w:lastColumn="0" w:noHBand="0" w:noVBand="1"/>
      </w:tblPr>
      <w:tblGrid>
        <w:gridCol w:w="747"/>
        <w:gridCol w:w="2318"/>
        <w:gridCol w:w="1016"/>
        <w:gridCol w:w="853"/>
        <w:gridCol w:w="826"/>
        <w:gridCol w:w="1825"/>
        <w:gridCol w:w="1964"/>
      </w:tblGrid>
      <w:tr w:rsidR="004F16F8" w:rsidRPr="00FD7EE4" w:rsidTr="004F16F8">
        <w:trPr>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STT</w:t>
            </w:r>
          </w:p>
        </w:tc>
        <w:tc>
          <w:tcPr>
            <w:tcW w:w="2318" w:type="dxa"/>
            <w:tcBorders>
              <w:top w:val="single" w:sz="4" w:space="0" w:color="auto"/>
              <w:left w:val="nil"/>
              <w:bottom w:val="single" w:sz="4" w:space="0" w:color="auto"/>
              <w:right w:val="single" w:sz="4" w:space="0" w:color="auto"/>
            </w:tcBorders>
            <w:shd w:val="clear" w:color="auto" w:fill="auto"/>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Tên thiết bị</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Hãng SX</w:t>
            </w:r>
          </w:p>
        </w:tc>
        <w:tc>
          <w:tcPr>
            <w:tcW w:w="853" w:type="dxa"/>
            <w:tcBorders>
              <w:top w:val="single" w:sz="4" w:space="0" w:color="auto"/>
              <w:left w:val="nil"/>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ĐVT</w:t>
            </w:r>
          </w:p>
        </w:tc>
        <w:tc>
          <w:tcPr>
            <w:tcW w:w="826" w:type="dxa"/>
            <w:tcBorders>
              <w:top w:val="single" w:sz="4" w:space="0" w:color="auto"/>
              <w:left w:val="nil"/>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SL</w:t>
            </w:r>
          </w:p>
        </w:tc>
        <w:tc>
          <w:tcPr>
            <w:tcW w:w="1825" w:type="dxa"/>
            <w:tcBorders>
              <w:top w:val="single" w:sz="4" w:space="0" w:color="auto"/>
              <w:left w:val="nil"/>
              <w:bottom w:val="single" w:sz="4" w:space="0" w:color="auto"/>
              <w:right w:val="nil"/>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xml:space="preserve"> Đơn Giá </w:t>
            </w:r>
          </w:p>
        </w:tc>
        <w:tc>
          <w:tcPr>
            <w:tcW w:w="1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xml:space="preserve"> Thành tiền </w:t>
            </w:r>
          </w:p>
        </w:tc>
      </w:tr>
      <w:tr w:rsidR="004F16F8" w:rsidRPr="00FD7EE4"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2318" w:type="dxa"/>
            <w:tcBorders>
              <w:top w:val="nil"/>
              <w:left w:val="nil"/>
              <w:bottom w:val="single" w:sz="4" w:space="0" w:color="auto"/>
              <w:right w:val="single" w:sz="4" w:space="0" w:color="auto"/>
            </w:tcBorders>
            <w:shd w:val="clear" w:color="auto" w:fill="auto"/>
            <w:vAlign w:val="center"/>
            <w:hideMark/>
          </w:tcPr>
          <w:p w:rsidR="004F16F8" w:rsidRPr="00FD7EE4" w:rsidRDefault="004F16F8" w:rsidP="00122E6D">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xml:space="preserve">Bộ thực hành MPS TS I4.0 đào tạo tích hợp </w:t>
            </w:r>
          </w:p>
        </w:tc>
        <w:tc>
          <w:tcPr>
            <w:tcW w:w="1016" w:type="dxa"/>
            <w:tcBorders>
              <w:top w:val="nil"/>
              <w:left w:val="nil"/>
              <w:bottom w:val="single" w:sz="4" w:space="0" w:color="auto"/>
              <w:right w:val="single" w:sz="4" w:space="0" w:color="auto"/>
            </w:tcBorders>
            <w:shd w:val="clear" w:color="auto" w:fill="auto"/>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Bộ</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2,648,256,000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2,648,256,000</w:t>
            </w:r>
          </w:p>
        </w:tc>
      </w:tr>
      <w:tr w:rsidR="004F16F8" w:rsidRPr="00FD7EE4" w:rsidTr="004F16F8">
        <w:trPr>
          <w:trHeight w:val="2250"/>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w:t>
            </w:r>
          </w:p>
        </w:tc>
        <w:tc>
          <w:tcPr>
            <w:tcW w:w="2318" w:type="dxa"/>
            <w:tcBorders>
              <w:top w:val="nil"/>
              <w:left w:val="nil"/>
              <w:bottom w:val="single" w:sz="4" w:space="0" w:color="auto"/>
              <w:right w:val="single" w:sz="4" w:space="0" w:color="auto"/>
            </w:tcBorders>
            <w:shd w:val="clear" w:color="auto" w:fill="auto"/>
            <w:vAlign w:val="center"/>
            <w:hideMark/>
          </w:tcPr>
          <w:p w:rsidR="004F16F8" w:rsidRPr="00FD7EE4" w:rsidRDefault="004F16F8" w:rsidP="00122E6D">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Hệ thống MPS® 205 Advance I4.0 - Các nguyên lý cơ bản và nâng cao của công nghệ mới và cách mạng công nghiệp lần thứ 4</w:t>
            </w:r>
          </w:p>
        </w:tc>
        <w:tc>
          <w:tcPr>
            <w:tcW w:w="1016" w:type="dxa"/>
            <w:tcBorders>
              <w:top w:val="nil"/>
              <w:left w:val="nil"/>
              <w:bottom w:val="single" w:sz="4" w:space="0" w:color="auto"/>
              <w:right w:val="single" w:sz="4" w:space="0" w:color="auto"/>
            </w:tcBorders>
            <w:shd w:val="clear" w:color="auto" w:fill="auto"/>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Hệ thống</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6,613,000,000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6,613,000,000</w:t>
            </w:r>
          </w:p>
        </w:tc>
      </w:tr>
      <w:tr w:rsidR="004F16F8" w:rsidRPr="00FD7EE4"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w:t>
            </w:r>
          </w:p>
        </w:tc>
        <w:tc>
          <w:tcPr>
            <w:tcW w:w="2318" w:type="dxa"/>
            <w:tcBorders>
              <w:top w:val="nil"/>
              <w:left w:val="nil"/>
              <w:bottom w:val="single" w:sz="4" w:space="0" w:color="auto"/>
              <w:right w:val="single" w:sz="4" w:space="0" w:color="auto"/>
            </w:tcBorders>
            <w:shd w:val="clear" w:color="auto" w:fill="auto"/>
            <w:vAlign w:val="center"/>
            <w:hideMark/>
          </w:tcPr>
          <w:p w:rsidR="004F16F8" w:rsidRPr="00FD7EE4" w:rsidRDefault="004F16F8" w:rsidP="00122E6D">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Thiết bị Tự động và số hóa Iot Công nghiệp</w:t>
            </w:r>
          </w:p>
        </w:tc>
        <w:tc>
          <w:tcPr>
            <w:tcW w:w="1016" w:type="dxa"/>
            <w:tcBorders>
              <w:top w:val="nil"/>
              <w:left w:val="nil"/>
              <w:bottom w:val="single" w:sz="4" w:space="0" w:color="auto"/>
              <w:right w:val="single" w:sz="4" w:space="0" w:color="auto"/>
            </w:tcBorders>
            <w:shd w:val="clear" w:color="auto" w:fill="auto"/>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Set</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6,386,748,000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6,386,748,000</w:t>
            </w:r>
          </w:p>
        </w:tc>
      </w:tr>
      <w:tr w:rsidR="004F16F8" w:rsidRPr="00FD7EE4"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w:t>
            </w:r>
          </w:p>
        </w:tc>
        <w:tc>
          <w:tcPr>
            <w:tcW w:w="2318" w:type="dxa"/>
            <w:tcBorders>
              <w:top w:val="nil"/>
              <w:left w:val="nil"/>
              <w:bottom w:val="single" w:sz="4" w:space="0" w:color="auto"/>
              <w:right w:val="single" w:sz="4" w:space="0" w:color="auto"/>
            </w:tcBorders>
            <w:shd w:val="clear" w:color="auto" w:fill="auto"/>
            <w:vAlign w:val="center"/>
            <w:hideMark/>
          </w:tcPr>
          <w:p w:rsidR="004F16F8" w:rsidRPr="00FD7EE4" w:rsidRDefault="004F16F8" w:rsidP="00122E6D">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Bàn thực hành và phụ kiện thí nghiệm</w:t>
            </w:r>
          </w:p>
        </w:tc>
        <w:tc>
          <w:tcPr>
            <w:tcW w:w="1016" w:type="dxa"/>
            <w:tcBorders>
              <w:top w:val="nil"/>
              <w:left w:val="nil"/>
              <w:bottom w:val="single" w:sz="4" w:space="0" w:color="auto"/>
              <w:right w:val="single" w:sz="4" w:space="0" w:color="auto"/>
            </w:tcBorders>
            <w:shd w:val="clear" w:color="auto" w:fill="auto"/>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Set</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6</w:t>
            </w:r>
          </w:p>
        </w:tc>
        <w:tc>
          <w:tcPr>
            <w:tcW w:w="1825" w:type="dxa"/>
            <w:tcBorders>
              <w:top w:val="nil"/>
              <w:left w:val="nil"/>
              <w:bottom w:val="nil"/>
              <w:right w:val="nil"/>
            </w:tcBorders>
            <w:shd w:val="clear" w:color="auto" w:fill="auto"/>
            <w:noWrap/>
            <w:vAlign w:val="center"/>
            <w:hideMark/>
          </w:tcPr>
          <w:p w:rsidR="004F16F8" w:rsidRPr="00FD7EE4" w:rsidRDefault="004F16F8" w:rsidP="00122E6D">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581,950,000</w:t>
            </w:r>
          </w:p>
        </w:tc>
        <w:tc>
          <w:tcPr>
            <w:tcW w:w="1964" w:type="dxa"/>
            <w:tcBorders>
              <w:top w:val="nil"/>
              <w:left w:val="single" w:sz="4" w:space="0" w:color="auto"/>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3,491,700,000</w:t>
            </w:r>
          </w:p>
        </w:tc>
      </w:tr>
      <w:tr w:rsidR="004F16F8" w:rsidRPr="00FD7EE4" w:rsidTr="004F16F8">
        <w:trPr>
          <w:trHeight w:val="37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5013" w:type="dxa"/>
            <w:gridSpan w:val="4"/>
            <w:tcBorders>
              <w:top w:val="single" w:sz="4" w:space="0" w:color="auto"/>
              <w:left w:val="nil"/>
              <w:bottom w:val="single" w:sz="4" w:space="0" w:color="auto"/>
              <w:right w:val="single" w:sz="4" w:space="0" w:color="000000"/>
            </w:tcBorders>
            <w:shd w:val="clear" w:color="auto" w:fill="auto"/>
            <w:noWrap/>
            <w:vAlign w:val="center"/>
            <w:hideMark/>
          </w:tcPr>
          <w:p w:rsidR="004F16F8" w:rsidRPr="00FD7EE4" w:rsidRDefault="004F16F8" w:rsidP="00122E6D">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TỔNG CỘNG</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FD7EE4" w:rsidRDefault="004F16F8" w:rsidP="00122E6D">
            <w:pPr>
              <w:spacing w:before="60" w:after="60" w:line="240" w:lineRule="auto"/>
              <w:jc w:val="right"/>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19,139,704,000</w:t>
            </w:r>
          </w:p>
        </w:tc>
      </w:tr>
    </w:tbl>
    <w:p w:rsidR="00C620E0" w:rsidRPr="00FD7EE4" w:rsidRDefault="00C620E0" w:rsidP="00C620E0">
      <w:pPr>
        <w:pStyle w:val="ListParagraph"/>
        <w:ind w:left="1440"/>
        <w:rPr>
          <w:rFonts w:ascii="Times New Roman" w:hAnsi="Times New Roman" w:cs="Times New Roman"/>
          <w:b/>
          <w:sz w:val="28"/>
          <w:szCs w:val="28"/>
        </w:rPr>
      </w:pPr>
    </w:p>
    <w:p w:rsidR="00C620E0" w:rsidRPr="00FD7EE4" w:rsidRDefault="00C620E0" w:rsidP="00C620E0">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FD7EE4">
        <w:rPr>
          <w:rFonts w:ascii="Times New Roman" w:hAnsi="Times New Roman" w:cs="Times New Roman"/>
          <w:b/>
          <w:sz w:val="28"/>
          <w:szCs w:val="28"/>
        </w:rPr>
        <w:t>Năm học 2023-2024</w:t>
      </w:r>
      <w:r w:rsidR="00A24F19" w:rsidRPr="00FD7EE4">
        <w:rPr>
          <w:rFonts w:ascii="Times New Roman" w:hAnsi="Times New Roman" w:cs="Times New Roman"/>
          <w:b/>
          <w:sz w:val="28"/>
          <w:szCs w:val="28"/>
        </w:rPr>
        <w:t xml:space="preserve"> </w:t>
      </w:r>
    </w:p>
    <w:p w:rsidR="008D7E91" w:rsidRPr="00FD7EE4" w:rsidRDefault="008D7E91" w:rsidP="008D7E91">
      <w:pPr>
        <w:tabs>
          <w:tab w:val="left" w:pos="990"/>
        </w:tabs>
        <w:ind w:firstLine="720"/>
        <w:jc w:val="both"/>
        <w:rPr>
          <w:rFonts w:ascii="Times New Roman" w:hAnsi="Times New Roman" w:cs="Times New Roman"/>
          <w:iCs/>
          <w:spacing w:val="-1"/>
          <w:sz w:val="26"/>
          <w:szCs w:val="26"/>
        </w:rPr>
      </w:pPr>
      <w:r w:rsidRPr="00FD7EE4">
        <w:rPr>
          <w:rFonts w:ascii="Times New Roman" w:hAnsi="Times New Roman" w:cs="Times New Roman"/>
          <w:iCs/>
          <w:spacing w:val="-1"/>
          <w:sz w:val="26"/>
          <w:szCs w:val="26"/>
        </w:rPr>
        <w:t xml:space="preserve">Xã hội ngày càng phát triển, hiện đại kéo theo các nhu cầu, lợi ích khác. Chính vì thế về </w:t>
      </w:r>
      <w:r w:rsidR="00D43E37" w:rsidRPr="00FD7EE4">
        <w:rPr>
          <w:rFonts w:ascii="Times New Roman" w:hAnsi="Times New Roman" w:cs="Times New Roman"/>
          <w:iCs/>
          <w:spacing w:val="-1"/>
          <w:sz w:val="26"/>
          <w:szCs w:val="26"/>
        </w:rPr>
        <w:t>hệ</w:t>
      </w:r>
      <w:r w:rsidRPr="00FD7EE4">
        <w:rPr>
          <w:rFonts w:ascii="Times New Roman" w:hAnsi="Times New Roman" w:cs="Times New Roman"/>
          <w:iCs/>
          <w:spacing w:val="-1"/>
          <w:sz w:val="26"/>
          <w:szCs w:val="26"/>
        </w:rPr>
        <w:t xml:space="preserve"> </w:t>
      </w:r>
      <w:r w:rsidR="00D43E37" w:rsidRPr="00FD7EE4">
        <w:rPr>
          <w:rFonts w:ascii="Times New Roman" w:hAnsi="Times New Roman" w:cs="Times New Roman"/>
          <w:iCs/>
          <w:spacing w:val="-1"/>
          <w:sz w:val="26"/>
          <w:szCs w:val="26"/>
        </w:rPr>
        <w:t xml:space="preserve">thống điện </w:t>
      </w:r>
      <w:r w:rsidRPr="00FD7EE4">
        <w:rPr>
          <w:rFonts w:ascii="Times New Roman" w:hAnsi="Times New Roman" w:cs="Times New Roman"/>
          <w:iCs/>
          <w:spacing w:val="-1"/>
          <w:sz w:val="26"/>
          <w:szCs w:val="26"/>
        </w:rPr>
        <w:t>th</w:t>
      </w:r>
      <w:r w:rsidR="00D43E37" w:rsidRPr="00FD7EE4">
        <w:rPr>
          <w:rFonts w:ascii="Times New Roman" w:hAnsi="Times New Roman" w:cs="Times New Roman"/>
          <w:iCs/>
          <w:spacing w:val="-1"/>
          <w:sz w:val="26"/>
          <w:szCs w:val="26"/>
        </w:rPr>
        <w:t>ô</w:t>
      </w:r>
      <w:r w:rsidRPr="00FD7EE4">
        <w:rPr>
          <w:rFonts w:ascii="Times New Roman" w:hAnsi="Times New Roman" w:cs="Times New Roman"/>
          <w:iCs/>
          <w:spacing w:val="-1"/>
          <w:sz w:val="26"/>
          <w:szCs w:val="26"/>
        </w:rPr>
        <w:t>ng minh là một nhu cầu tất yếu của con người với sự phát triển của xã hội.</w:t>
      </w:r>
    </w:p>
    <w:p w:rsidR="005C1AA3" w:rsidRPr="00FD7EE4" w:rsidRDefault="005C1AA3" w:rsidP="005C1AA3">
      <w:pPr>
        <w:tabs>
          <w:tab w:val="left" w:pos="990"/>
        </w:tabs>
        <w:ind w:firstLine="720"/>
        <w:jc w:val="both"/>
        <w:rPr>
          <w:rFonts w:ascii="Times New Roman" w:hAnsi="Times New Roman" w:cs="Times New Roman"/>
          <w:iCs/>
          <w:spacing w:val="-1"/>
          <w:sz w:val="26"/>
          <w:szCs w:val="26"/>
        </w:rPr>
      </w:pPr>
      <w:r w:rsidRPr="00FD7EE4">
        <w:rPr>
          <w:rFonts w:ascii="Times New Roman" w:hAnsi="Times New Roman" w:cs="Times New Roman"/>
          <w:iCs/>
          <w:spacing w:val="-1"/>
          <w:sz w:val="26"/>
          <w:szCs w:val="26"/>
        </w:rPr>
        <w:t xml:space="preserve">Có thể coi hệ thống điện thông minh gồm có hai lớp: lớp 1 là hệ thống điện thông thường và bên trên </w:t>
      </w:r>
      <w:r w:rsidR="005A32E9" w:rsidRPr="00FD7EE4">
        <w:rPr>
          <w:rFonts w:ascii="Times New Roman" w:hAnsi="Times New Roman" w:cs="Times New Roman"/>
          <w:iCs/>
          <w:spacing w:val="-1"/>
          <w:sz w:val="26"/>
          <w:szCs w:val="26"/>
        </w:rPr>
        <w:t>lớp 1</w:t>
      </w:r>
      <w:r w:rsidRPr="00FD7EE4">
        <w:rPr>
          <w:rFonts w:ascii="Times New Roman" w:hAnsi="Times New Roman" w:cs="Times New Roman"/>
          <w:iCs/>
          <w:spacing w:val="-1"/>
          <w:sz w:val="26"/>
          <w:szCs w:val="26"/>
        </w:rPr>
        <w:t xml:space="preserve"> là lớp 2, hệ thống thông tin, truyền thông, đo lường.</w:t>
      </w:r>
    </w:p>
    <w:p w:rsidR="005C1AA3" w:rsidRPr="00FD7EE4" w:rsidRDefault="005C1AA3" w:rsidP="005C1AA3">
      <w:pPr>
        <w:tabs>
          <w:tab w:val="left" w:pos="990"/>
        </w:tabs>
        <w:ind w:firstLine="720"/>
        <w:jc w:val="both"/>
        <w:rPr>
          <w:rFonts w:ascii="Times New Roman" w:hAnsi="Times New Roman" w:cs="Times New Roman"/>
          <w:iCs/>
          <w:spacing w:val="-1"/>
          <w:sz w:val="26"/>
          <w:szCs w:val="26"/>
        </w:rPr>
      </w:pPr>
      <w:r w:rsidRPr="00FD7EE4">
        <w:rPr>
          <w:rFonts w:ascii="Times New Roman" w:hAnsi="Times New Roman" w:cs="Times New Roman"/>
          <w:iCs/>
          <w:spacing w:val="-1"/>
          <w:sz w:val="26"/>
          <w:szCs w:val="26"/>
        </w:rPr>
        <w:lastRenderedPageBreak/>
        <w:t>Hệ thống điện thông minh cần phát triển trên 4 khâu:</w:t>
      </w:r>
    </w:p>
    <w:p w:rsidR="005C1AA3" w:rsidRPr="00FD7EE4" w:rsidRDefault="005C1AA3" w:rsidP="005C1AA3">
      <w:pPr>
        <w:pStyle w:val="ListParagraph"/>
        <w:numPr>
          <w:ilvl w:val="0"/>
          <w:numId w:val="41"/>
        </w:numPr>
        <w:ind w:left="0" w:firstLine="540"/>
        <w:jc w:val="both"/>
        <w:rPr>
          <w:rFonts w:ascii="Times New Roman" w:hAnsi="Times New Roman" w:cs="Times New Roman"/>
          <w:iCs/>
          <w:spacing w:val="-1"/>
          <w:sz w:val="26"/>
          <w:szCs w:val="26"/>
        </w:rPr>
      </w:pPr>
      <w:r w:rsidRPr="00FD7EE4">
        <w:rPr>
          <w:rFonts w:ascii="Times New Roman" w:hAnsi="Times New Roman" w:cs="Times New Roman"/>
          <w:iCs/>
          <w:spacing w:val="-1"/>
          <w:sz w:val="26"/>
          <w:szCs w:val="26"/>
        </w:rPr>
        <w:t>Phát điện: Smart Generation</w:t>
      </w:r>
    </w:p>
    <w:p w:rsidR="005C1AA3" w:rsidRPr="00FD7EE4" w:rsidRDefault="005C1AA3" w:rsidP="005C1AA3">
      <w:pPr>
        <w:pStyle w:val="ListParagraph"/>
        <w:numPr>
          <w:ilvl w:val="0"/>
          <w:numId w:val="41"/>
        </w:numPr>
        <w:ind w:left="0" w:firstLine="540"/>
        <w:jc w:val="both"/>
        <w:rPr>
          <w:rFonts w:ascii="Times New Roman" w:hAnsi="Times New Roman" w:cs="Times New Roman"/>
          <w:iCs/>
          <w:spacing w:val="-1"/>
          <w:sz w:val="26"/>
          <w:szCs w:val="26"/>
        </w:rPr>
      </w:pPr>
      <w:r w:rsidRPr="00FD7EE4">
        <w:rPr>
          <w:rFonts w:ascii="Times New Roman" w:hAnsi="Times New Roman" w:cs="Times New Roman"/>
          <w:iCs/>
          <w:spacing w:val="-1"/>
          <w:sz w:val="26"/>
          <w:szCs w:val="26"/>
        </w:rPr>
        <w:t>Truyền tải: Smart Transmission</w:t>
      </w:r>
    </w:p>
    <w:p w:rsidR="005C1AA3" w:rsidRPr="00FD7EE4" w:rsidRDefault="005C1AA3" w:rsidP="005C1AA3">
      <w:pPr>
        <w:pStyle w:val="ListParagraph"/>
        <w:numPr>
          <w:ilvl w:val="0"/>
          <w:numId w:val="41"/>
        </w:numPr>
        <w:ind w:left="0" w:firstLine="540"/>
        <w:jc w:val="both"/>
        <w:rPr>
          <w:rFonts w:ascii="Times New Roman" w:hAnsi="Times New Roman" w:cs="Times New Roman"/>
          <w:iCs/>
          <w:spacing w:val="-1"/>
          <w:sz w:val="26"/>
          <w:szCs w:val="26"/>
        </w:rPr>
      </w:pPr>
      <w:r w:rsidRPr="00FD7EE4">
        <w:rPr>
          <w:rFonts w:ascii="Times New Roman" w:hAnsi="Times New Roman" w:cs="Times New Roman"/>
          <w:iCs/>
          <w:spacing w:val="-1"/>
          <w:sz w:val="26"/>
          <w:szCs w:val="26"/>
        </w:rPr>
        <w:t>Phân phối: Smart Distribution</w:t>
      </w:r>
    </w:p>
    <w:p w:rsidR="005C1AA3" w:rsidRPr="00FD7EE4" w:rsidRDefault="005C1AA3" w:rsidP="005C1AA3">
      <w:pPr>
        <w:pStyle w:val="ListParagraph"/>
        <w:numPr>
          <w:ilvl w:val="0"/>
          <w:numId w:val="41"/>
        </w:numPr>
        <w:ind w:left="0" w:firstLine="540"/>
        <w:jc w:val="both"/>
        <w:rPr>
          <w:rFonts w:ascii="Times New Roman" w:hAnsi="Times New Roman" w:cs="Times New Roman"/>
          <w:iCs/>
          <w:spacing w:val="-1"/>
          <w:sz w:val="26"/>
          <w:szCs w:val="26"/>
        </w:rPr>
      </w:pPr>
      <w:r w:rsidRPr="00FD7EE4">
        <w:rPr>
          <w:rFonts w:ascii="Times New Roman" w:hAnsi="Times New Roman" w:cs="Times New Roman"/>
          <w:iCs/>
          <w:spacing w:val="-1"/>
          <w:sz w:val="26"/>
          <w:szCs w:val="26"/>
        </w:rPr>
        <w:t>Tiêu thụ: Smart Power Consumers</w:t>
      </w:r>
    </w:p>
    <w:p w:rsidR="00D43E37" w:rsidRPr="00FD7EE4" w:rsidRDefault="00D43E37" w:rsidP="00C10FE0">
      <w:pPr>
        <w:pStyle w:val="ListParagraph"/>
        <w:numPr>
          <w:ilvl w:val="0"/>
          <w:numId w:val="19"/>
        </w:numPr>
        <w:tabs>
          <w:tab w:val="left" w:pos="990"/>
        </w:tabs>
        <w:ind w:left="450"/>
        <w:jc w:val="both"/>
        <w:rPr>
          <w:rFonts w:ascii="Times New Roman" w:hAnsi="Times New Roman" w:cs="Times New Roman"/>
          <w:iCs/>
          <w:spacing w:val="-1"/>
          <w:sz w:val="26"/>
          <w:szCs w:val="26"/>
        </w:rPr>
      </w:pPr>
      <w:r w:rsidRPr="00FD7EE4">
        <w:rPr>
          <w:rFonts w:ascii="Times New Roman" w:hAnsi="Times New Roman" w:cs="Times New Roman"/>
          <w:iCs/>
          <w:spacing w:val="-1"/>
          <w:sz w:val="26"/>
          <w:szCs w:val="26"/>
        </w:rPr>
        <w:t>Chức năng của hệ thống điện thông minh là:</w:t>
      </w:r>
    </w:p>
    <w:p w:rsidR="00D43E37" w:rsidRPr="00FD7EE4" w:rsidRDefault="00D43E37" w:rsidP="005C1AA3">
      <w:pPr>
        <w:pStyle w:val="ListParagraph"/>
        <w:numPr>
          <w:ilvl w:val="0"/>
          <w:numId w:val="41"/>
        </w:numPr>
        <w:ind w:left="0" w:firstLine="540"/>
        <w:jc w:val="both"/>
        <w:rPr>
          <w:rFonts w:ascii="Times New Roman" w:hAnsi="Times New Roman" w:cs="Times New Roman"/>
          <w:iCs/>
          <w:spacing w:val="-1"/>
          <w:sz w:val="26"/>
          <w:szCs w:val="26"/>
        </w:rPr>
      </w:pPr>
      <w:r w:rsidRPr="00FD7EE4">
        <w:rPr>
          <w:rFonts w:ascii="Times New Roman" w:hAnsi="Times New Roman" w:cs="Times New Roman"/>
          <w:iCs/>
          <w:spacing w:val="-1"/>
          <w:sz w:val="26"/>
          <w:szCs w:val="26"/>
        </w:rPr>
        <w:t>Giảm lượng tiêu hao năng lượng trên dây dẫn, tăng cường chất lượng điện năng</w:t>
      </w:r>
    </w:p>
    <w:p w:rsidR="00D43E37" w:rsidRPr="00FD7EE4" w:rsidRDefault="00D43E37" w:rsidP="005C1AA3">
      <w:pPr>
        <w:pStyle w:val="ListParagraph"/>
        <w:numPr>
          <w:ilvl w:val="0"/>
          <w:numId w:val="41"/>
        </w:numPr>
        <w:ind w:left="0" w:firstLine="540"/>
        <w:jc w:val="both"/>
        <w:rPr>
          <w:rFonts w:ascii="Times New Roman" w:hAnsi="Times New Roman" w:cs="Times New Roman"/>
          <w:iCs/>
          <w:spacing w:val="-1"/>
          <w:sz w:val="26"/>
          <w:szCs w:val="26"/>
        </w:rPr>
      </w:pPr>
      <w:r w:rsidRPr="00FD7EE4">
        <w:rPr>
          <w:rFonts w:ascii="Times New Roman" w:hAnsi="Times New Roman" w:cs="Times New Roman"/>
          <w:iCs/>
          <w:spacing w:val="-1"/>
          <w:sz w:val="26"/>
          <w:szCs w:val="26"/>
        </w:rPr>
        <w:t>Giảm chi phí sản xuất,</w:t>
      </w:r>
      <w:r w:rsidR="00D73DCB" w:rsidRPr="00FD7EE4">
        <w:rPr>
          <w:rFonts w:ascii="Times New Roman" w:hAnsi="Times New Roman" w:cs="Times New Roman"/>
          <w:iCs/>
          <w:spacing w:val="-1"/>
          <w:sz w:val="26"/>
          <w:szCs w:val="26"/>
        </w:rPr>
        <w:t xml:space="preserve"> </w:t>
      </w:r>
      <w:r w:rsidRPr="00FD7EE4">
        <w:rPr>
          <w:rFonts w:ascii="Times New Roman" w:hAnsi="Times New Roman" w:cs="Times New Roman"/>
          <w:iCs/>
          <w:spacing w:val="-1"/>
          <w:sz w:val="26"/>
          <w:szCs w:val="26"/>
        </w:rPr>
        <w:t>truyền tải,</w:t>
      </w:r>
      <w:r w:rsidR="00D73DCB" w:rsidRPr="00FD7EE4">
        <w:rPr>
          <w:rFonts w:ascii="Times New Roman" w:hAnsi="Times New Roman" w:cs="Times New Roman"/>
          <w:iCs/>
          <w:spacing w:val="-1"/>
          <w:sz w:val="26"/>
          <w:szCs w:val="26"/>
        </w:rPr>
        <w:t xml:space="preserve"> </w:t>
      </w:r>
      <w:r w:rsidRPr="00FD7EE4">
        <w:rPr>
          <w:rFonts w:ascii="Times New Roman" w:hAnsi="Times New Roman" w:cs="Times New Roman"/>
          <w:iCs/>
          <w:spacing w:val="-1"/>
          <w:sz w:val="26"/>
          <w:szCs w:val="26"/>
        </w:rPr>
        <w:t>chi phí nâng cấp nhờ phân hóa lượng điện tiêu thụ</w:t>
      </w:r>
    </w:p>
    <w:p w:rsidR="00D43E37" w:rsidRPr="00FD7EE4" w:rsidRDefault="00D43E37" w:rsidP="005C1AA3">
      <w:pPr>
        <w:pStyle w:val="ListParagraph"/>
        <w:numPr>
          <w:ilvl w:val="0"/>
          <w:numId w:val="41"/>
        </w:numPr>
        <w:ind w:left="0" w:firstLine="540"/>
        <w:jc w:val="both"/>
        <w:rPr>
          <w:rFonts w:ascii="Times New Roman" w:hAnsi="Times New Roman" w:cs="Times New Roman"/>
          <w:iCs/>
          <w:spacing w:val="-1"/>
          <w:sz w:val="26"/>
          <w:szCs w:val="26"/>
        </w:rPr>
      </w:pPr>
      <w:r w:rsidRPr="00FD7EE4">
        <w:rPr>
          <w:rFonts w:ascii="Times New Roman" w:hAnsi="Times New Roman" w:cs="Times New Roman"/>
          <w:iCs/>
          <w:spacing w:val="-1"/>
          <w:sz w:val="26"/>
          <w:szCs w:val="26"/>
        </w:rPr>
        <w:t>Có khả năng tụ phục hồi khi xảy ra mất điện</w:t>
      </w:r>
    </w:p>
    <w:p w:rsidR="008D7E91" w:rsidRPr="00FD7EE4" w:rsidRDefault="008D7E91" w:rsidP="00C10FE0">
      <w:pPr>
        <w:pStyle w:val="ListParagraph"/>
        <w:numPr>
          <w:ilvl w:val="0"/>
          <w:numId w:val="19"/>
        </w:numPr>
        <w:tabs>
          <w:tab w:val="left" w:pos="990"/>
        </w:tabs>
        <w:ind w:left="450"/>
        <w:jc w:val="both"/>
        <w:rPr>
          <w:rFonts w:ascii="Times New Roman" w:hAnsi="Times New Roman" w:cs="Times New Roman"/>
          <w:iCs/>
          <w:spacing w:val="-1"/>
          <w:sz w:val="26"/>
          <w:szCs w:val="26"/>
        </w:rPr>
      </w:pPr>
      <w:r w:rsidRPr="00FD7EE4">
        <w:rPr>
          <w:rFonts w:ascii="Times New Roman" w:hAnsi="Times New Roman" w:cs="Times New Roman"/>
          <w:iCs/>
          <w:spacing w:val="-1"/>
          <w:sz w:val="26"/>
          <w:szCs w:val="26"/>
        </w:rPr>
        <w:t>Ưu điểm của hệ thống điện thông minh</w:t>
      </w:r>
    </w:p>
    <w:p w:rsidR="008D7E91" w:rsidRPr="00FD7EE4" w:rsidRDefault="008D7E91" w:rsidP="00D43E37">
      <w:pPr>
        <w:pStyle w:val="ListParagraph"/>
        <w:numPr>
          <w:ilvl w:val="0"/>
          <w:numId w:val="41"/>
        </w:numPr>
        <w:ind w:left="0" w:firstLine="540"/>
        <w:jc w:val="both"/>
        <w:rPr>
          <w:rFonts w:ascii="Times New Roman" w:hAnsi="Times New Roman" w:cs="Times New Roman"/>
          <w:iCs/>
          <w:spacing w:val="-1"/>
          <w:sz w:val="26"/>
          <w:szCs w:val="26"/>
        </w:rPr>
      </w:pPr>
      <w:r w:rsidRPr="00FD7EE4">
        <w:rPr>
          <w:rFonts w:ascii="Times New Roman" w:hAnsi="Times New Roman" w:cs="Times New Roman"/>
          <w:iCs/>
          <w:spacing w:val="-1"/>
          <w:sz w:val="26"/>
          <w:szCs w:val="26"/>
        </w:rPr>
        <w:t>Không cần đi dây điện điều khiển, chỉ cần cấp nguồn cho thiết bị, toàn bộ thiết bị được kết nối Internet bằng WiFi.</w:t>
      </w:r>
    </w:p>
    <w:p w:rsidR="008D7E91" w:rsidRPr="00FD7EE4" w:rsidRDefault="00C10FE0" w:rsidP="00D43E37">
      <w:pPr>
        <w:pStyle w:val="ListParagraph"/>
        <w:numPr>
          <w:ilvl w:val="0"/>
          <w:numId w:val="41"/>
        </w:numPr>
        <w:ind w:left="0" w:firstLine="540"/>
        <w:jc w:val="both"/>
        <w:rPr>
          <w:rFonts w:ascii="Times New Roman" w:hAnsi="Times New Roman" w:cs="Times New Roman"/>
          <w:iCs/>
          <w:spacing w:val="-1"/>
          <w:sz w:val="26"/>
          <w:szCs w:val="26"/>
        </w:rPr>
      </w:pPr>
      <w:r w:rsidRPr="00FD7EE4">
        <w:rPr>
          <w:rFonts w:ascii="Times New Roman" w:hAnsi="Times New Roman" w:cs="Times New Roman"/>
          <w:iCs/>
          <w:spacing w:val="-1"/>
          <w:sz w:val="26"/>
          <w:szCs w:val="26"/>
        </w:rPr>
        <w:t xml:space="preserve">Điều khiển: Không </w:t>
      </w:r>
      <w:r w:rsidR="008D7E91" w:rsidRPr="00FD7EE4">
        <w:rPr>
          <w:rFonts w:ascii="Times New Roman" w:hAnsi="Times New Roman" w:cs="Times New Roman"/>
          <w:iCs/>
          <w:spacing w:val="-1"/>
          <w:sz w:val="26"/>
          <w:szCs w:val="26"/>
        </w:rPr>
        <w:t>cần bộ điều khiển trung tâm, bộ chuyển đổi vì tất cả được lưu trữ và xử lý trên Cloud (đám mây của Apple, Google, Amazon)</w:t>
      </w:r>
    </w:p>
    <w:p w:rsidR="008D7E91" w:rsidRPr="00FD7EE4" w:rsidRDefault="008D7E91" w:rsidP="00D43E37">
      <w:pPr>
        <w:pStyle w:val="ListParagraph"/>
        <w:numPr>
          <w:ilvl w:val="0"/>
          <w:numId w:val="41"/>
        </w:numPr>
        <w:ind w:left="0" w:firstLine="540"/>
        <w:jc w:val="both"/>
        <w:rPr>
          <w:rFonts w:ascii="Times New Roman" w:hAnsi="Times New Roman" w:cs="Times New Roman"/>
          <w:iCs/>
          <w:spacing w:val="-1"/>
          <w:sz w:val="26"/>
          <w:szCs w:val="26"/>
        </w:rPr>
      </w:pPr>
      <w:r w:rsidRPr="00FD7EE4">
        <w:rPr>
          <w:rFonts w:ascii="Times New Roman" w:hAnsi="Times New Roman" w:cs="Times New Roman"/>
          <w:iCs/>
          <w:spacing w:val="-1"/>
          <w:sz w:val="26"/>
          <w:szCs w:val="26"/>
        </w:rPr>
        <w:t>Điều khiển qua giọng nói dễ dàng với các trợ lý ảo của Google (Google Assistant), Apple (Siri), Amazon (Alexa), hay sử dụng các ứng dụng trên iPhone, iPad, Android.</w:t>
      </w:r>
    </w:p>
    <w:p w:rsidR="008D7E91" w:rsidRPr="00FD7EE4" w:rsidRDefault="008D7E91" w:rsidP="008D7E91">
      <w:pPr>
        <w:tabs>
          <w:tab w:val="left" w:pos="990"/>
        </w:tabs>
        <w:ind w:firstLine="720"/>
        <w:jc w:val="both"/>
        <w:rPr>
          <w:rFonts w:ascii="Times New Roman" w:hAnsi="Times New Roman" w:cs="Times New Roman"/>
          <w:i/>
          <w:spacing w:val="-1"/>
          <w:sz w:val="26"/>
          <w:szCs w:val="26"/>
          <w:shd w:val="clear" w:color="auto" w:fill="FFFFFF"/>
        </w:rPr>
      </w:pPr>
    </w:p>
    <w:p w:rsidR="003E02E7" w:rsidRPr="00FD7EE4" w:rsidRDefault="004F16F8"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7" w:name="_Toc19260733"/>
      <w:bookmarkStart w:id="28" w:name="_Toc19260869"/>
      <w:r w:rsidRPr="00FD7EE4">
        <w:rPr>
          <w:rFonts w:ascii="Times New Roman" w:hAnsi="Times New Roman" w:cs="Times New Roman"/>
          <w:b/>
          <w:sz w:val="28"/>
          <w:szCs w:val="28"/>
        </w:rPr>
        <w:t xml:space="preserve">Bảng </w:t>
      </w:r>
      <w:r w:rsidR="00FD7EE4" w:rsidRPr="00FD7EE4">
        <w:rPr>
          <w:rFonts w:ascii="Times New Roman" w:hAnsi="Times New Roman" w:cs="Times New Roman"/>
          <w:b/>
          <w:sz w:val="28"/>
          <w:szCs w:val="28"/>
        </w:rPr>
        <w:t>9</w:t>
      </w:r>
      <w:r w:rsidRPr="00FD7EE4">
        <w:rPr>
          <w:rFonts w:ascii="Times New Roman" w:hAnsi="Times New Roman" w:cs="Times New Roman"/>
          <w:b/>
          <w:sz w:val="28"/>
          <w:szCs w:val="28"/>
        </w:rPr>
        <w:t>- Danh mục thiết bị đầu tư phòng thực hành</w:t>
      </w:r>
      <w:bookmarkEnd w:id="27"/>
      <w:bookmarkEnd w:id="28"/>
    </w:p>
    <w:p w:rsidR="004F16F8" w:rsidRPr="00FD7EE4" w:rsidRDefault="004F16F8"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9" w:name="_Toc19260734"/>
      <w:bookmarkStart w:id="30" w:name="_Toc19260870"/>
      <w:r w:rsidRPr="00FD7EE4">
        <w:rPr>
          <w:rFonts w:ascii="Times New Roman" w:hAnsi="Times New Roman" w:cs="Times New Roman"/>
          <w:b/>
          <w:sz w:val="28"/>
          <w:szCs w:val="28"/>
        </w:rPr>
        <w:t xml:space="preserve">Hệ thống điện thông minh </w:t>
      </w:r>
      <w:r w:rsidRPr="00FD7EE4">
        <w:rPr>
          <w:rFonts w:ascii="Times New Roman" w:eastAsia="Times New Roman" w:hAnsi="Times New Roman" w:cs="Times New Roman"/>
          <w:b/>
          <w:bCs/>
          <w:sz w:val="28"/>
          <w:szCs w:val="28"/>
        </w:rPr>
        <w:t xml:space="preserve">Ngành: </w:t>
      </w:r>
      <w:r w:rsidR="004119C9" w:rsidRPr="00FD7EE4">
        <w:rPr>
          <w:rFonts w:ascii="Times New Roman" w:eastAsia="Times New Roman" w:hAnsi="Times New Roman" w:cs="Times New Roman"/>
          <w:b/>
          <w:bCs/>
          <w:sz w:val="28"/>
          <w:szCs w:val="28"/>
        </w:rPr>
        <w:t>Điện công nghiệp</w:t>
      </w:r>
      <w:bookmarkEnd w:id="29"/>
      <w:bookmarkEnd w:id="30"/>
    </w:p>
    <w:tbl>
      <w:tblPr>
        <w:tblW w:w="95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2922"/>
        <w:gridCol w:w="1053"/>
        <w:gridCol w:w="591"/>
        <w:gridCol w:w="765"/>
        <w:gridCol w:w="1765"/>
        <w:gridCol w:w="1841"/>
      </w:tblGrid>
      <w:tr w:rsidR="004F16F8" w:rsidRPr="00FD7EE4" w:rsidTr="00A60FC8">
        <w:trPr>
          <w:trHeight w:val="1116"/>
          <w:tblHeader/>
        </w:trPr>
        <w:tc>
          <w:tcPr>
            <w:tcW w:w="657" w:type="dxa"/>
            <w:shd w:val="clear" w:color="auto" w:fill="auto"/>
            <w:vAlign w:val="center"/>
            <w:hideMark/>
          </w:tcPr>
          <w:p w:rsidR="004F16F8" w:rsidRPr="00FD7EE4" w:rsidRDefault="00D93135" w:rsidP="006D5129">
            <w:pPr>
              <w:spacing w:after="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Stt</w:t>
            </w:r>
          </w:p>
        </w:tc>
        <w:tc>
          <w:tcPr>
            <w:tcW w:w="2922" w:type="dxa"/>
            <w:shd w:val="clear" w:color="auto" w:fill="auto"/>
            <w:vAlign w:val="center"/>
            <w:hideMark/>
          </w:tcPr>
          <w:p w:rsidR="004F16F8" w:rsidRPr="00FD7EE4" w:rsidRDefault="00D93135" w:rsidP="006D5129">
            <w:pPr>
              <w:spacing w:after="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Tên thiết bị</w:t>
            </w:r>
          </w:p>
        </w:tc>
        <w:tc>
          <w:tcPr>
            <w:tcW w:w="1053" w:type="dxa"/>
            <w:shd w:val="clear" w:color="auto" w:fill="auto"/>
            <w:vAlign w:val="center"/>
            <w:hideMark/>
          </w:tcPr>
          <w:p w:rsidR="004F16F8" w:rsidRPr="00FD7EE4" w:rsidRDefault="00D93135" w:rsidP="00A60FC8">
            <w:pPr>
              <w:spacing w:after="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xml:space="preserve">Ký mã hiệu, nhãn mác </w:t>
            </w:r>
            <w:r w:rsidR="00A60FC8" w:rsidRPr="00FD7EE4">
              <w:rPr>
                <w:rFonts w:ascii="Times New Roman" w:eastAsia="Times New Roman" w:hAnsi="Times New Roman" w:cs="Times New Roman"/>
                <w:b/>
                <w:bCs/>
                <w:sz w:val="26"/>
                <w:szCs w:val="26"/>
              </w:rPr>
              <w:t>SP</w:t>
            </w:r>
          </w:p>
        </w:tc>
        <w:tc>
          <w:tcPr>
            <w:tcW w:w="591" w:type="dxa"/>
            <w:shd w:val="clear" w:color="auto" w:fill="auto"/>
            <w:vAlign w:val="center"/>
            <w:hideMark/>
          </w:tcPr>
          <w:p w:rsidR="004F16F8" w:rsidRPr="00FD7EE4" w:rsidRDefault="00D93135" w:rsidP="00D93135">
            <w:pPr>
              <w:spacing w:after="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SL</w:t>
            </w:r>
          </w:p>
        </w:tc>
        <w:tc>
          <w:tcPr>
            <w:tcW w:w="750" w:type="dxa"/>
            <w:shd w:val="clear" w:color="auto" w:fill="auto"/>
            <w:vAlign w:val="center"/>
            <w:hideMark/>
          </w:tcPr>
          <w:p w:rsidR="004F16F8" w:rsidRPr="00FD7EE4" w:rsidRDefault="00D93135" w:rsidP="006D5129">
            <w:pPr>
              <w:spacing w:after="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Xuất xứ</w:t>
            </w:r>
          </w:p>
        </w:tc>
        <w:tc>
          <w:tcPr>
            <w:tcW w:w="1824" w:type="dxa"/>
            <w:shd w:val="clear" w:color="auto" w:fill="auto"/>
            <w:vAlign w:val="center"/>
            <w:hideMark/>
          </w:tcPr>
          <w:p w:rsidR="004F16F8" w:rsidRPr="00FD7EE4" w:rsidRDefault="00D93135" w:rsidP="006D5129">
            <w:pPr>
              <w:spacing w:after="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Đơn giá   (Vnđ)</w:t>
            </w:r>
          </w:p>
        </w:tc>
        <w:tc>
          <w:tcPr>
            <w:tcW w:w="1797" w:type="dxa"/>
            <w:shd w:val="clear" w:color="auto" w:fill="auto"/>
            <w:vAlign w:val="center"/>
            <w:hideMark/>
          </w:tcPr>
          <w:p w:rsidR="004F16F8" w:rsidRPr="00FD7EE4" w:rsidRDefault="00D93135" w:rsidP="006D5129">
            <w:pPr>
              <w:spacing w:after="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Thành tiền (Vnđ)</w:t>
            </w:r>
          </w:p>
        </w:tc>
      </w:tr>
      <w:tr w:rsidR="004F16F8" w:rsidRPr="00FD7EE4" w:rsidTr="00A506DE">
        <w:trPr>
          <w:trHeight w:val="315"/>
        </w:trPr>
        <w:tc>
          <w:tcPr>
            <w:tcW w:w="657" w:type="dxa"/>
            <w:shd w:val="clear" w:color="auto" w:fill="auto"/>
            <w:noWrap/>
            <w:vAlign w:val="center"/>
            <w:hideMark/>
          </w:tcPr>
          <w:p w:rsidR="004F16F8" w:rsidRPr="00FD7EE4" w:rsidRDefault="004F16F8" w:rsidP="006D5129">
            <w:pPr>
              <w:spacing w:after="0" w:line="240" w:lineRule="auto"/>
              <w:jc w:val="center"/>
              <w:rPr>
                <w:rFonts w:ascii="Times New Roman" w:eastAsia="Times New Roman" w:hAnsi="Times New Roman" w:cs="Times New Roman"/>
                <w:i/>
                <w:iCs/>
                <w:sz w:val="24"/>
                <w:szCs w:val="24"/>
              </w:rPr>
            </w:pPr>
            <w:r w:rsidRPr="00FD7EE4">
              <w:rPr>
                <w:rFonts w:ascii="Times New Roman" w:eastAsia="Times New Roman" w:hAnsi="Times New Roman" w:cs="Times New Roman"/>
                <w:i/>
                <w:iCs/>
                <w:sz w:val="24"/>
                <w:szCs w:val="24"/>
              </w:rPr>
              <w:t>(1)</w:t>
            </w:r>
          </w:p>
        </w:tc>
        <w:tc>
          <w:tcPr>
            <w:tcW w:w="2922"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i/>
                <w:iCs/>
                <w:sz w:val="24"/>
                <w:szCs w:val="24"/>
              </w:rPr>
            </w:pPr>
            <w:r w:rsidRPr="00FD7EE4">
              <w:rPr>
                <w:rFonts w:ascii="Times New Roman" w:eastAsia="Times New Roman" w:hAnsi="Times New Roman" w:cs="Times New Roman"/>
                <w:i/>
                <w:iCs/>
                <w:sz w:val="24"/>
                <w:szCs w:val="24"/>
              </w:rPr>
              <w:t>(2)</w:t>
            </w:r>
          </w:p>
        </w:tc>
        <w:tc>
          <w:tcPr>
            <w:tcW w:w="1053" w:type="dxa"/>
            <w:shd w:val="clear" w:color="auto" w:fill="auto"/>
            <w:noWrap/>
            <w:vAlign w:val="center"/>
            <w:hideMark/>
          </w:tcPr>
          <w:p w:rsidR="004F16F8" w:rsidRPr="00FD7EE4" w:rsidRDefault="004F16F8" w:rsidP="006D5129">
            <w:pPr>
              <w:spacing w:after="0" w:line="240" w:lineRule="auto"/>
              <w:jc w:val="center"/>
              <w:rPr>
                <w:rFonts w:ascii="Times New Roman" w:eastAsia="Times New Roman" w:hAnsi="Times New Roman" w:cs="Times New Roman"/>
                <w:i/>
                <w:iCs/>
                <w:sz w:val="24"/>
                <w:szCs w:val="24"/>
              </w:rPr>
            </w:pPr>
            <w:r w:rsidRPr="00FD7EE4">
              <w:rPr>
                <w:rFonts w:ascii="Times New Roman" w:eastAsia="Times New Roman" w:hAnsi="Times New Roman" w:cs="Times New Roman"/>
                <w:i/>
                <w:iCs/>
                <w:sz w:val="24"/>
                <w:szCs w:val="24"/>
              </w:rPr>
              <w:t>(3)</w:t>
            </w:r>
          </w:p>
        </w:tc>
        <w:tc>
          <w:tcPr>
            <w:tcW w:w="591" w:type="dxa"/>
            <w:shd w:val="clear" w:color="auto" w:fill="auto"/>
            <w:noWrap/>
            <w:vAlign w:val="center"/>
            <w:hideMark/>
          </w:tcPr>
          <w:p w:rsidR="004F16F8" w:rsidRPr="00FD7EE4" w:rsidRDefault="004F16F8" w:rsidP="006D5129">
            <w:pPr>
              <w:spacing w:after="0" w:line="240" w:lineRule="auto"/>
              <w:jc w:val="center"/>
              <w:rPr>
                <w:rFonts w:ascii="Times New Roman" w:eastAsia="Times New Roman" w:hAnsi="Times New Roman" w:cs="Times New Roman"/>
                <w:i/>
                <w:iCs/>
                <w:sz w:val="24"/>
                <w:szCs w:val="24"/>
              </w:rPr>
            </w:pPr>
            <w:r w:rsidRPr="00FD7EE4">
              <w:rPr>
                <w:rFonts w:ascii="Times New Roman" w:eastAsia="Times New Roman" w:hAnsi="Times New Roman" w:cs="Times New Roman"/>
                <w:i/>
                <w:iCs/>
                <w:sz w:val="24"/>
                <w:szCs w:val="24"/>
              </w:rPr>
              <w:t>(4)</w:t>
            </w:r>
          </w:p>
        </w:tc>
        <w:tc>
          <w:tcPr>
            <w:tcW w:w="750"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i/>
                <w:iCs/>
                <w:sz w:val="24"/>
                <w:szCs w:val="24"/>
              </w:rPr>
            </w:pPr>
            <w:r w:rsidRPr="00FD7EE4">
              <w:rPr>
                <w:rFonts w:ascii="Times New Roman" w:eastAsia="Times New Roman" w:hAnsi="Times New Roman" w:cs="Times New Roman"/>
                <w:i/>
                <w:iCs/>
                <w:sz w:val="24"/>
                <w:szCs w:val="24"/>
              </w:rPr>
              <w:t>(5)</w:t>
            </w:r>
          </w:p>
        </w:tc>
        <w:tc>
          <w:tcPr>
            <w:tcW w:w="1824"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i/>
                <w:iCs/>
                <w:sz w:val="24"/>
                <w:szCs w:val="24"/>
              </w:rPr>
            </w:pPr>
            <w:r w:rsidRPr="00FD7EE4">
              <w:rPr>
                <w:rFonts w:ascii="Times New Roman" w:eastAsia="Times New Roman" w:hAnsi="Times New Roman" w:cs="Times New Roman"/>
                <w:i/>
                <w:iCs/>
                <w:sz w:val="24"/>
                <w:szCs w:val="24"/>
              </w:rPr>
              <w:t>(6)</w:t>
            </w:r>
          </w:p>
        </w:tc>
        <w:tc>
          <w:tcPr>
            <w:tcW w:w="1797"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i/>
                <w:iCs/>
                <w:sz w:val="24"/>
                <w:szCs w:val="24"/>
              </w:rPr>
            </w:pPr>
            <w:r w:rsidRPr="00FD7EE4">
              <w:rPr>
                <w:rFonts w:ascii="Times New Roman" w:eastAsia="Times New Roman" w:hAnsi="Times New Roman" w:cs="Times New Roman"/>
                <w:i/>
                <w:iCs/>
                <w:sz w:val="24"/>
                <w:szCs w:val="24"/>
              </w:rPr>
              <w:t>(7)</w:t>
            </w:r>
          </w:p>
        </w:tc>
      </w:tr>
      <w:tr w:rsidR="004F16F8" w:rsidRPr="00FD7EE4" w:rsidTr="00A506DE">
        <w:trPr>
          <w:trHeight w:val="945"/>
        </w:trPr>
        <w:tc>
          <w:tcPr>
            <w:tcW w:w="657" w:type="dxa"/>
            <w:shd w:val="clear" w:color="auto" w:fill="auto"/>
            <w:noWrap/>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1</w:t>
            </w:r>
          </w:p>
        </w:tc>
        <w:tc>
          <w:tcPr>
            <w:tcW w:w="2922" w:type="dxa"/>
            <w:shd w:val="clear" w:color="auto" w:fill="auto"/>
            <w:vAlign w:val="center"/>
            <w:hideMark/>
          </w:tcPr>
          <w:p w:rsidR="004F16F8" w:rsidRPr="00FD7EE4" w:rsidRDefault="004F16F8" w:rsidP="006D5129">
            <w:pPr>
              <w:spacing w:after="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Hệ thống thực hành trạm phát điện, hòa đồng bộ máy phát điện:</w:t>
            </w:r>
          </w:p>
        </w:tc>
        <w:tc>
          <w:tcPr>
            <w:tcW w:w="1053"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EUG 1/2</w:t>
            </w:r>
          </w:p>
        </w:tc>
        <w:tc>
          <w:tcPr>
            <w:tcW w:w="591"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FD7EE4" w:rsidRDefault="004F16F8" w:rsidP="006D5129">
            <w:pPr>
              <w:spacing w:after="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3,617,274,000</w:t>
            </w:r>
          </w:p>
        </w:tc>
        <w:tc>
          <w:tcPr>
            <w:tcW w:w="1797" w:type="dxa"/>
            <w:shd w:val="clear" w:color="auto" w:fill="auto"/>
            <w:vAlign w:val="center"/>
            <w:hideMark/>
          </w:tcPr>
          <w:p w:rsidR="004F16F8" w:rsidRPr="00FD7EE4" w:rsidRDefault="004F16F8" w:rsidP="006D5129">
            <w:pPr>
              <w:spacing w:after="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3,617,274,000</w:t>
            </w:r>
          </w:p>
        </w:tc>
      </w:tr>
      <w:tr w:rsidR="004F16F8" w:rsidRPr="00FD7EE4" w:rsidTr="00A506DE">
        <w:trPr>
          <w:trHeight w:val="945"/>
        </w:trPr>
        <w:tc>
          <w:tcPr>
            <w:tcW w:w="657" w:type="dxa"/>
            <w:shd w:val="clear" w:color="auto" w:fill="auto"/>
            <w:noWrap/>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2</w:t>
            </w:r>
          </w:p>
        </w:tc>
        <w:tc>
          <w:tcPr>
            <w:tcW w:w="2922" w:type="dxa"/>
            <w:shd w:val="clear" w:color="auto" w:fill="auto"/>
            <w:vAlign w:val="center"/>
            <w:hideMark/>
          </w:tcPr>
          <w:p w:rsidR="004F16F8" w:rsidRPr="00FD7EE4" w:rsidRDefault="004F16F8" w:rsidP="006D5129">
            <w:pPr>
              <w:spacing w:after="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Hệ thống thực hành trạm truyền tải + trạm phân phối và bảo vệ đường dây:</w:t>
            </w:r>
          </w:p>
        </w:tc>
        <w:tc>
          <w:tcPr>
            <w:tcW w:w="1053"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ESG 1.1</w:t>
            </w:r>
          </w:p>
        </w:tc>
        <w:tc>
          <w:tcPr>
            <w:tcW w:w="591"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FD7EE4" w:rsidRDefault="004F16F8" w:rsidP="006D5129">
            <w:pPr>
              <w:spacing w:after="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3,866,171,000</w:t>
            </w:r>
          </w:p>
        </w:tc>
        <w:tc>
          <w:tcPr>
            <w:tcW w:w="1797" w:type="dxa"/>
            <w:shd w:val="clear" w:color="auto" w:fill="auto"/>
            <w:vAlign w:val="center"/>
            <w:hideMark/>
          </w:tcPr>
          <w:p w:rsidR="004F16F8" w:rsidRPr="00FD7EE4" w:rsidRDefault="004F16F8" w:rsidP="006D5129">
            <w:pPr>
              <w:spacing w:after="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3,866,171,000</w:t>
            </w:r>
          </w:p>
        </w:tc>
      </w:tr>
      <w:tr w:rsidR="004F16F8" w:rsidRPr="00FD7EE4" w:rsidTr="00A506DE">
        <w:trPr>
          <w:trHeight w:val="791"/>
        </w:trPr>
        <w:tc>
          <w:tcPr>
            <w:tcW w:w="657" w:type="dxa"/>
            <w:shd w:val="clear" w:color="auto" w:fill="auto"/>
            <w:noWrap/>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3</w:t>
            </w:r>
          </w:p>
        </w:tc>
        <w:tc>
          <w:tcPr>
            <w:tcW w:w="2922" w:type="dxa"/>
            <w:shd w:val="clear" w:color="auto" w:fill="auto"/>
            <w:noWrap/>
            <w:vAlign w:val="bottom"/>
            <w:hideMark/>
          </w:tcPr>
          <w:p w:rsidR="004F16F8" w:rsidRPr="00FD7EE4" w:rsidRDefault="004F16F8" w:rsidP="006D5129">
            <w:pPr>
              <w:spacing w:after="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Hệ thống thực hành Trạm tiêu thụ, Quản lý năng lương:</w:t>
            </w:r>
          </w:p>
        </w:tc>
        <w:tc>
          <w:tcPr>
            <w:tcW w:w="1053" w:type="dxa"/>
            <w:shd w:val="clear" w:color="auto" w:fill="auto"/>
            <w:noWrap/>
            <w:vAlign w:val="center"/>
          </w:tcPr>
          <w:p w:rsidR="004F16F8" w:rsidRPr="00FD7EE4" w:rsidRDefault="004F16F8" w:rsidP="004F16F8">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ESG 1.2</w:t>
            </w:r>
          </w:p>
        </w:tc>
        <w:tc>
          <w:tcPr>
            <w:tcW w:w="591"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FD7EE4" w:rsidRDefault="004F16F8" w:rsidP="006D5129">
            <w:pPr>
              <w:spacing w:after="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2,754,535,000</w:t>
            </w:r>
          </w:p>
        </w:tc>
        <w:tc>
          <w:tcPr>
            <w:tcW w:w="1797" w:type="dxa"/>
            <w:shd w:val="clear" w:color="auto" w:fill="auto"/>
            <w:vAlign w:val="center"/>
            <w:hideMark/>
          </w:tcPr>
          <w:p w:rsidR="004F16F8" w:rsidRPr="00FD7EE4" w:rsidRDefault="004F16F8" w:rsidP="006D5129">
            <w:pPr>
              <w:spacing w:after="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2,754,535,000</w:t>
            </w:r>
          </w:p>
        </w:tc>
      </w:tr>
      <w:tr w:rsidR="004F16F8" w:rsidRPr="00FD7EE4" w:rsidTr="00A506DE">
        <w:trPr>
          <w:trHeight w:val="630"/>
        </w:trPr>
        <w:tc>
          <w:tcPr>
            <w:tcW w:w="657" w:type="dxa"/>
            <w:shd w:val="clear" w:color="auto" w:fill="auto"/>
            <w:noWrap/>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4</w:t>
            </w:r>
          </w:p>
        </w:tc>
        <w:tc>
          <w:tcPr>
            <w:tcW w:w="2922" w:type="dxa"/>
            <w:shd w:val="clear" w:color="auto" w:fill="auto"/>
            <w:vAlign w:val="center"/>
            <w:hideMark/>
          </w:tcPr>
          <w:p w:rsidR="004F16F8" w:rsidRPr="00FD7EE4" w:rsidRDefault="004F16F8" w:rsidP="006D5129">
            <w:pPr>
              <w:spacing w:after="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Hệ thống thực hành và nghiên cứu năng lượng gió</w:t>
            </w:r>
          </w:p>
        </w:tc>
        <w:tc>
          <w:tcPr>
            <w:tcW w:w="1053"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EWG 1</w:t>
            </w:r>
          </w:p>
        </w:tc>
        <w:tc>
          <w:tcPr>
            <w:tcW w:w="591"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FD7EE4" w:rsidRDefault="004F16F8" w:rsidP="006D5129">
            <w:pPr>
              <w:spacing w:after="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4,396,660,000</w:t>
            </w:r>
          </w:p>
        </w:tc>
        <w:tc>
          <w:tcPr>
            <w:tcW w:w="1797" w:type="dxa"/>
            <w:shd w:val="clear" w:color="auto" w:fill="auto"/>
            <w:vAlign w:val="center"/>
            <w:hideMark/>
          </w:tcPr>
          <w:p w:rsidR="004F16F8" w:rsidRPr="00FD7EE4" w:rsidRDefault="004F16F8" w:rsidP="006D5129">
            <w:pPr>
              <w:spacing w:after="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4,396,660,000</w:t>
            </w:r>
          </w:p>
        </w:tc>
      </w:tr>
      <w:tr w:rsidR="004F16F8" w:rsidRPr="00FD7EE4" w:rsidTr="00A506DE">
        <w:trPr>
          <w:trHeight w:val="630"/>
        </w:trPr>
        <w:tc>
          <w:tcPr>
            <w:tcW w:w="657" w:type="dxa"/>
            <w:shd w:val="clear" w:color="auto" w:fill="auto"/>
            <w:noWrap/>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5</w:t>
            </w:r>
          </w:p>
        </w:tc>
        <w:tc>
          <w:tcPr>
            <w:tcW w:w="2922" w:type="dxa"/>
            <w:shd w:val="clear" w:color="auto" w:fill="auto"/>
            <w:vAlign w:val="center"/>
            <w:hideMark/>
          </w:tcPr>
          <w:p w:rsidR="004F16F8" w:rsidRPr="00FD7EE4" w:rsidRDefault="004F16F8" w:rsidP="006D5129">
            <w:pPr>
              <w:spacing w:after="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Hệ thống đào tạo năng lượng mặt trời</w:t>
            </w:r>
          </w:p>
        </w:tc>
        <w:tc>
          <w:tcPr>
            <w:tcW w:w="1053"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EPH 3</w:t>
            </w:r>
          </w:p>
        </w:tc>
        <w:tc>
          <w:tcPr>
            <w:tcW w:w="591"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FD7EE4" w:rsidRDefault="004F16F8" w:rsidP="006D5129">
            <w:pPr>
              <w:spacing w:after="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2,835,712,000</w:t>
            </w:r>
          </w:p>
        </w:tc>
        <w:tc>
          <w:tcPr>
            <w:tcW w:w="1797" w:type="dxa"/>
            <w:shd w:val="clear" w:color="auto" w:fill="auto"/>
            <w:vAlign w:val="center"/>
            <w:hideMark/>
          </w:tcPr>
          <w:p w:rsidR="004F16F8" w:rsidRPr="00FD7EE4" w:rsidRDefault="004F16F8" w:rsidP="006D5129">
            <w:pPr>
              <w:spacing w:after="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2,835,712,000</w:t>
            </w:r>
          </w:p>
        </w:tc>
      </w:tr>
      <w:tr w:rsidR="004F16F8" w:rsidRPr="00FD7EE4" w:rsidTr="00A506DE">
        <w:trPr>
          <w:trHeight w:val="630"/>
        </w:trPr>
        <w:tc>
          <w:tcPr>
            <w:tcW w:w="657" w:type="dxa"/>
            <w:shd w:val="clear" w:color="auto" w:fill="auto"/>
            <w:noWrap/>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6</w:t>
            </w:r>
          </w:p>
        </w:tc>
        <w:tc>
          <w:tcPr>
            <w:tcW w:w="2922" w:type="dxa"/>
            <w:shd w:val="clear" w:color="auto" w:fill="auto"/>
            <w:vAlign w:val="center"/>
            <w:hideMark/>
          </w:tcPr>
          <w:p w:rsidR="004F16F8" w:rsidRPr="00FD7EE4" w:rsidRDefault="004F16F8" w:rsidP="006D5129">
            <w:pPr>
              <w:spacing w:after="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Hệ thực hành: Nhà máy thủy điện tích năng</w:t>
            </w:r>
          </w:p>
        </w:tc>
        <w:tc>
          <w:tcPr>
            <w:tcW w:w="1053"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EUG 3/4</w:t>
            </w:r>
          </w:p>
        </w:tc>
        <w:tc>
          <w:tcPr>
            <w:tcW w:w="591"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FD7EE4" w:rsidRDefault="004F16F8" w:rsidP="006D5129">
            <w:pPr>
              <w:spacing w:after="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4,006,077,000</w:t>
            </w:r>
          </w:p>
        </w:tc>
        <w:tc>
          <w:tcPr>
            <w:tcW w:w="1797" w:type="dxa"/>
            <w:shd w:val="clear" w:color="auto" w:fill="auto"/>
            <w:vAlign w:val="center"/>
            <w:hideMark/>
          </w:tcPr>
          <w:p w:rsidR="004F16F8" w:rsidRPr="00FD7EE4" w:rsidRDefault="004F16F8" w:rsidP="006D5129">
            <w:pPr>
              <w:spacing w:after="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4,006,077,000</w:t>
            </w:r>
          </w:p>
        </w:tc>
      </w:tr>
      <w:tr w:rsidR="004F16F8" w:rsidRPr="00FD7EE4" w:rsidTr="00A506DE">
        <w:trPr>
          <w:trHeight w:val="945"/>
        </w:trPr>
        <w:tc>
          <w:tcPr>
            <w:tcW w:w="657" w:type="dxa"/>
            <w:shd w:val="clear" w:color="auto" w:fill="auto"/>
            <w:noWrap/>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lastRenderedPageBreak/>
              <w:t>7</w:t>
            </w:r>
          </w:p>
        </w:tc>
        <w:tc>
          <w:tcPr>
            <w:tcW w:w="2922" w:type="dxa"/>
            <w:shd w:val="clear" w:color="auto" w:fill="auto"/>
            <w:vAlign w:val="center"/>
            <w:hideMark/>
          </w:tcPr>
          <w:p w:rsidR="004F16F8" w:rsidRPr="00FD7EE4" w:rsidRDefault="004F16F8" w:rsidP="006D5129">
            <w:pPr>
              <w:spacing w:after="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Hệ thực hành: Đường dây truyền tải dòng điện một chiều điện áp cao HVDC</w:t>
            </w:r>
          </w:p>
        </w:tc>
        <w:tc>
          <w:tcPr>
            <w:tcW w:w="1053"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EDC1</w:t>
            </w:r>
          </w:p>
        </w:tc>
        <w:tc>
          <w:tcPr>
            <w:tcW w:w="591"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FD7EE4" w:rsidRDefault="004F16F8" w:rsidP="006D5129">
            <w:pPr>
              <w:spacing w:after="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2,431,473,000</w:t>
            </w:r>
          </w:p>
        </w:tc>
        <w:tc>
          <w:tcPr>
            <w:tcW w:w="1797" w:type="dxa"/>
            <w:shd w:val="clear" w:color="auto" w:fill="auto"/>
            <w:vAlign w:val="center"/>
            <w:hideMark/>
          </w:tcPr>
          <w:p w:rsidR="004F16F8" w:rsidRPr="00FD7EE4" w:rsidRDefault="004F16F8" w:rsidP="006D5129">
            <w:pPr>
              <w:spacing w:after="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2,431,473,000</w:t>
            </w:r>
          </w:p>
        </w:tc>
      </w:tr>
      <w:tr w:rsidR="004F16F8" w:rsidRPr="00FD7EE4" w:rsidTr="00A506DE">
        <w:trPr>
          <w:trHeight w:val="945"/>
        </w:trPr>
        <w:tc>
          <w:tcPr>
            <w:tcW w:w="657" w:type="dxa"/>
            <w:shd w:val="clear" w:color="auto" w:fill="auto"/>
            <w:noWrap/>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8</w:t>
            </w:r>
          </w:p>
        </w:tc>
        <w:tc>
          <w:tcPr>
            <w:tcW w:w="2922" w:type="dxa"/>
            <w:shd w:val="clear" w:color="auto" w:fill="auto"/>
            <w:vAlign w:val="center"/>
            <w:hideMark/>
          </w:tcPr>
          <w:p w:rsidR="004F16F8" w:rsidRPr="00FD7EE4" w:rsidRDefault="004F16F8" w:rsidP="006D5129">
            <w:pPr>
              <w:spacing w:after="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Hệ thực hành lưới điện Micro - Điều khiển các mạng điện độc lập</w:t>
            </w:r>
          </w:p>
        </w:tc>
        <w:tc>
          <w:tcPr>
            <w:tcW w:w="1053"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EMG 1</w:t>
            </w:r>
          </w:p>
        </w:tc>
        <w:tc>
          <w:tcPr>
            <w:tcW w:w="591"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Cs/>
                <w:sz w:val="26"/>
                <w:szCs w:val="26"/>
              </w:rPr>
            </w:pPr>
            <w:r w:rsidRPr="00FD7EE4">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FD7EE4" w:rsidRDefault="004F16F8" w:rsidP="006D5129">
            <w:pPr>
              <w:spacing w:after="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3,127,240,000</w:t>
            </w:r>
          </w:p>
        </w:tc>
        <w:tc>
          <w:tcPr>
            <w:tcW w:w="1797" w:type="dxa"/>
            <w:shd w:val="clear" w:color="auto" w:fill="auto"/>
            <w:vAlign w:val="center"/>
            <w:hideMark/>
          </w:tcPr>
          <w:p w:rsidR="004F16F8" w:rsidRPr="00FD7EE4" w:rsidRDefault="004F16F8" w:rsidP="006D5129">
            <w:pPr>
              <w:spacing w:after="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3,127,240,000</w:t>
            </w:r>
          </w:p>
        </w:tc>
      </w:tr>
      <w:tr w:rsidR="004F16F8" w:rsidRPr="00FD7EE4" w:rsidTr="00A506DE">
        <w:trPr>
          <w:trHeight w:val="520"/>
        </w:trPr>
        <w:tc>
          <w:tcPr>
            <w:tcW w:w="657" w:type="dxa"/>
            <w:shd w:val="clear" w:color="auto" w:fill="auto"/>
            <w:vAlign w:val="center"/>
            <w:hideMark/>
          </w:tcPr>
          <w:p w:rsidR="004F16F8" w:rsidRPr="00FD7EE4" w:rsidRDefault="004F16F8" w:rsidP="006D5129">
            <w:pPr>
              <w:spacing w:after="0" w:line="240" w:lineRule="auto"/>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2922" w:type="dxa"/>
            <w:shd w:val="clear" w:color="auto" w:fill="auto"/>
            <w:vAlign w:val="center"/>
            <w:hideMark/>
          </w:tcPr>
          <w:p w:rsidR="004F16F8" w:rsidRPr="00FD7EE4" w:rsidRDefault="004F16F8" w:rsidP="006D5129">
            <w:pPr>
              <w:spacing w:after="0" w:line="240" w:lineRule="auto"/>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Tổng giá trị</w:t>
            </w:r>
          </w:p>
        </w:tc>
        <w:tc>
          <w:tcPr>
            <w:tcW w:w="1053" w:type="dxa"/>
            <w:shd w:val="clear" w:color="auto" w:fill="auto"/>
            <w:vAlign w:val="center"/>
          </w:tcPr>
          <w:p w:rsidR="004F16F8" w:rsidRPr="00FD7EE4" w:rsidRDefault="004F16F8" w:rsidP="006D5129">
            <w:pPr>
              <w:spacing w:after="0" w:line="240" w:lineRule="auto"/>
              <w:jc w:val="center"/>
              <w:rPr>
                <w:rFonts w:ascii="Times New Roman" w:eastAsia="Times New Roman" w:hAnsi="Times New Roman" w:cs="Times New Roman"/>
                <w:b/>
                <w:bCs/>
                <w:sz w:val="26"/>
                <w:szCs w:val="26"/>
              </w:rPr>
            </w:pPr>
          </w:p>
        </w:tc>
        <w:tc>
          <w:tcPr>
            <w:tcW w:w="591" w:type="dxa"/>
            <w:shd w:val="clear" w:color="auto" w:fill="auto"/>
            <w:vAlign w:val="center"/>
            <w:hideMark/>
          </w:tcPr>
          <w:p w:rsidR="004F16F8" w:rsidRPr="00FD7EE4" w:rsidRDefault="004F16F8" w:rsidP="006D5129">
            <w:pPr>
              <w:spacing w:after="0" w:line="240" w:lineRule="auto"/>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750" w:type="dxa"/>
            <w:shd w:val="clear" w:color="auto" w:fill="auto"/>
            <w:vAlign w:val="center"/>
            <w:hideMark/>
          </w:tcPr>
          <w:p w:rsidR="004F16F8" w:rsidRPr="00FD7EE4" w:rsidRDefault="004F16F8" w:rsidP="006D5129">
            <w:pPr>
              <w:spacing w:after="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824" w:type="dxa"/>
            <w:shd w:val="clear" w:color="auto" w:fill="auto"/>
            <w:vAlign w:val="center"/>
            <w:hideMark/>
          </w:tcPr>
          <w:p w:rsidR="004F16F8" w:rsidRPr="00FD7EE4" w:rsidRDefault="004F16F8" w:rsidP="006D5129">
            <w:pPr>
              <w:spacing w:after="0" w:line="240" w:lineRule="auto"/>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 </w:t>
            </w:r>
          </w:p>
        </w:tc>
        <w:tc>
          <w:tcPr>
            <w:tcW w:w="1797" w:type="dxa"/>
            <w:shd w:val="clear" w:color="auto" w:fill="auto"/>
            <w:noWrap/>
            <w:vAlign w:val="center"/>
            <w:hideMark/>
          </w:tcPr>
          <w:p w:rsidR="004F16F8" w:rsidRPr="00FD7EE4" w:rsidRDefault="004F16F8" w:rsidP="006D5129">
            <w:pPr>
              <w:spacing w:after="0" w:line="240" w:lineRule="auto"/>
              <w:jc w:val="right"/>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27,035,142,000</w:t>
            </w:r>
          </w:p>
        </w:tc>
      </w:tr>
    </w:tbl>
    <w:p w:rsidR="004F16F8" w:rsidRPr="00FD7EE4" w:rsidRDefault="004F16F8" w:rsidP="004F16F8">
      <w:pPr>
        <w:pStyle w:val="ListParagraph"/>
        <w:ind w:left="1440"/>
        <w:rPr>
          <w:rFonts w:ascii="Times New Roman" w:hAnsi="Times New Roman" w:cs="Times New Roman"/>
          <w:b/>
          <w:sz w:val="28"/>
          <w:szCs w:val="28"/>
        </w:rPr>
      </w:pPr>
    </w:p>
    <w:p w:rsidR="00283C3F" w:rsidRPr="00FD7EE4" w:rsidRDefault="00310419" w:rsidP="00A506DE">
      <w:pPr>
        <w:pStyle w:val="ListParagraph"/>
        <w:numPr>
          <w:ilvl w:val="0"/>
          <w:numId w:val="19"/>
        </w:numPr>
        <w:tabs>
          <w:tab w:val="left" w:pos="993"/>
        </w:tabs>
        <w:ind w:left="0" w:firstLine="567"/>
        <w:rPr>
          <w:rFonts w:ascii="Times New Roman" w:hAnsi="Times New Roman" w:cs="Times New Roman"/>
          <w:b/>
          <w:sz w:val="28"/>
          <w:szCs w:val="28"/>
        </w:rPr>
      </w:pPr>
      <w:r w:rsidRPr="00FD7EE4">
        <w:rPr>
          <w:rFonts w:ascii="Times New Roman" w:hAnsi="Times New Roman" w:cs="Times New Roman"/>
          <w:b/>
          <w:sz w:val="28"/>
          <w:szCs w:val="28"/>
        </w:rPr>
        <w:t>Năm học 2024-2025</w:t>
      </w:r>
    </w:p>
    <w:p w:rsidR="005C04FA" w:rsidRPr="00FD7EE4" w:rsidRDefault="005C04FA" w:rsidP="005C04FA">
      <w:pPr>
        <w:tabs>
          <w:tab w:val="left" w:pos="990"/>
        </w:tabs>
        <w:ind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 Đáp ứng nhu cầu đào tạo chính cho SV ngành Cơ Điện tử, ngành Tự động hóa và cả cho cả SV ngành Điện – Điện tử của khoa Điện – Điện tử bắt kịp sự thay đổi của cách mạng công nghệ 4.0.</w:t>
      </w:r>
    </w:p>
    <w:p w:rsidR="005C04FA" w:rsidRPr="00FD7EE4" w:rsidRDefault="005C04FA" w:rsidP="005C04FA">
      <w:pPr>
        <w:tabs>
          <w:tab w:val="left" w:pos="990"/>
        </w:tabs>
        <w:ind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 xml:space="preserve">- Hệ thống thực tập Cơ Điện tử đầu tư trong dự án này là một hệ thống nhà máy lắp ráp thông minh hoàn chỉnh, bao gồm: </w:t>
      </w:r>
    </w:p>
    <w:p w:rsidR="005C04FA" w:rsidRPr="00FD7EE4" w:rsidRDefault="005C04FA" w:rsidP="005C04FA">
      <w:pPr>
        <w:tabs>
          <w:tab w:val="left" w:pos="990"/>
        </w:tabs>
        <w:ind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 Trạm băng tải cơ bản vận chuyển phôi đến các trạm lắp ráp (có cánh tay robot), bao gồm cả các trạm vòng.</w:t>
      </w:r>
    </w:p>
    <w:p w:rsidR="005C04FA" w:rsidRPr="00FD7EE4" w:rsidRDefault="005C04FA" w:rsidP="005C04FA">
      <w:pPr>
        <w:tabs>
          <w:tab w:val="left" w:pos="990"/>
        </w:tabs>
        <w:ind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 Trạm kho dùng chứa các nguyên liệu và sử dụng các robot di động để vận chuyển trung gian.</w:t>
      </w:r>
    </w:p>
    <w:p w:rsidR="005C04FA" w:rsidRPr="00FD7EE4" w:rsidRDefault="005C04FA" w:rsidP="005C04FA">
      <w:pPr>
        <w:tabs>
          <w:tab w:val="left" w:pos="990"/>
        </w:tabs>
        <w:ind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 Máy CNC gia công chi tiết trên sản phẩm.</w:t>
      </w:r>
    </w:p>
    <w:p w:rsidR="005C04FA" w:rsidRPr="00FD7EE4" w:rsidRDefault="005C04FA" w:rsidP="005C04FA">
      <w:pPr>
        <w:tabs>
          <w:tab w:val="left" w:pos="990"/>
        </w:tabs>
        <w:ind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 Hệ thống trao đổi dữ liệu giữa các thiết bị (truyền thông công nghiệp IoT 4.0)</w:t>
      </w:r>
    </w:p>
    <w:p w:rsidR="005C04FA" w:rsidRPr="00FD7EE4" w:rsidRDefault="005C04FA" w:rsidP="005C04FA">
      <w:pPr>
        <w:tabs>
          <w:tab w:val="left" w:pos="990"/>
        </w:tabs>
        <w:ind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 xml:space="preserve">Hệ thống bao gồm nhiều module, mỗi module đảm nhận 1 chức năng, có thể tách rời để giảng dạy từng bài học riêng biệt cho SV. </w:t>
      </w:r>
    </w:p>
    <w:p w:rsidR="005C04FA" w:rsidRPr="00FD7EE4" w:rsidRDefault="005C04FA" w:rsidP="005C04FA">
      <w:pPr>
        <w:tabs>
          <w:tab w:val="left" w:pos="990"/>
        </w:tabs>
        <w:ind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Chính vì vậy, hệ thống có thể chia thành nhiều giai đoạn đầu tư mà vẫn đảm bảo được nội dung giảng dạy cho SV theo từng thời kỳ.</w:t>
      </w:r>
    </w:p>
    <w:p w:rsidR="005C04FA" w:rsidRPr="00FD7EE4" w:rsidRDefault="005C04FA" w:rsidP="005C04FA">
      <w:pPr>
        <w:tabs>
          <w:tab w:val="left" w:pos="990"/>
        </w:tabs>
        <w:ind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Trên hệ thống này, SV các ngành Cơ Điện tử và Tự động hóa (và cả ngành Điện – Điện tử) có thể học được các môn học:</w:t>
      </w:r>
    </w:p>
    <w:p w:rsidR="005C04FA" w:rsidRPr="00FD7EE4" w:rsidRDefault="005C04FA" w:rsidP="005C04FA">
      <w:pPr>
        <w:tabs>
          <w:tab w:val="left" w:pos="990"/>
        </w:tabs>
        <w:ind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 Hệ thống Cơ Điện tử</w:t>
      </w:r>
    </w:p>
    <w:p w:rsidR="005C04FA" w:rsidRPr="00FD7EE4" w:rsidRDefault="005C04FA" w:rsidP="005C04FA">
      <w:pPr>
        <w:tabs>
          <w:tab w:val="left" w:pos="990"/>
        </w:tabs>
        <w:ind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 Lập trình PLC</w:t>
      </w:r>
    </w:p>
    <w:p w:rsidR="005C04FA" w:rsidRPr="00FD7EE4" w:rsidRDefault="005C04FA" w:rsidP="005C04FA">
      <w:pPr>
        <w:tabs>
          <w:tab w:val="left" w:pos="990"/>
        </w:tabs>
        <w:ind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 Mạng truyền thông công nghiệp</w:t>
      </w:r>
    </w:p>
    <w:p w:rsidR="005C04FA" w:rsidRPr="00FD7EE4" w:rsidRDefault="005C04FA" w:rsidP="005C04FA">
      <w:pPr>
        <w:tabs>
          <w:tab w:val="left" w:pos="990"/>
        </w:tabs>
        <w:ind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 Kỹ thuật Robot</w:t>
      </w:r>
    </w:p>
    <w:p w:rsidR="005C04FA" w:rsidRPr="00FD7EE4" w:rsidRDefault="005C04FA" w:rsidP="005C04FA">
      <w:pPr>
        <w:tabs>
          <w:tab w:val="left" w:pos="990"/>
        </w:tabs>
        <w:ind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 Cảm biến thông minh</w:t>
      </w:r>
    </w:p>
    <w:p w:rsidR="005C04FA" w:rsidRPr="00FD7EE4" w:rsidRDefault="005C04FA" w:rsidP="005C04FA">
      <w:pPr>
        <w:tabs>
          <w:tab w:val="left" w:pos="990"/>
        </w:tabs>
        <w:ind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 Tự động hóa quá trình sản xuất</w:t>
      </w:r>
    </w:p>
    <w:p w:rsidR="005C04FA" w:rsidRPr="00FD7EE4" w:rsidRDefault="005C04FA" w:rsidP="005C04FA">
      <w:pPr>
        <w:tabs>
          <w:tab w:val="left" w:pos="990"/>
        </w:tabs>
        <w:ind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 Sửa chữa bảo trì máy CNC</w:t>
      </w:r>
    </w:p>
    <w:p w:rsidR="005C04FA" w:rsidRPr="00FD7EE4" w:rsidRDefault="005C04FA" w:rsidP="005A32E9">
      <w:pPr>
        <w:tabs>
          <w:tab w:val="left" w:pos="990"/>
        </w:tabs>
        <w:ind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lastRenderedPageBreak/>
        <w:t>+ Tháo lắp các cụm máy công cụ CNC</w:t>
      </w:r>
    </w:p>
    <w:p w:rsidR="005C04FA" w:rsidRPr="00FD7EE4" w:rsidRDefault="005C04FA" w:rsidP="005A32E9">
      <w:pPr>
        <w:tabs>
          <w:tab w:val="left" w:pos="990"/>
        </w:tabs>
        <w:ind w:firstLine="720"/>
        <w:jc w:val="both"/>
        <w:rPr>
          <w:rFonts w:ascii="Times New Roman" w:hAnsi="Times New Roman" w:cs="Times New Roman"/>
          <w:spacing w:val="-1"/>
          <w:sz w:val="26"/>
          <w:szCs w:val="26"/>
          <w:shd w:val="clear" w:color="auto" w:fill="FFFFFF"/>
        </w:rPr>
      </w:pPr>
      <w:r w:rsidRPr="00FD7EE4">
        <w:rPr>
          <w:rFonts w:ascii="Times New Roman" w:hAnsi="Times New Roman" w:cs="Times New Roman"/>
          <w:spacing w:val="-1"/>
          <w:sz w:val="26"/>
          <w:szCs w:val="26"/>
          <w:shd w:val="clear" w:color="auto" w:fill="FFFFFF"/>
        </w:rPr>
        <w:t>+ Gia công cơ khí trên máy công cụ CNC</w:t>
      </w:r>
    </w:p>
    <w:p w:rsidR="00A60FC8" w:rsidRPr="00FD7EE4" w:rsidRDefault="00A60FC8" w:rsidP="005A32E9">
      <w:pPr>
        <w:tabs>
          <w:tab w:val="left" w:pos="990"/>
        </w:tabs>
        <w:ind w:firstLine="720"/>
        <w:jc w:val="both"/>
        <w:rPr>
          <w:rFonts w:ascii="Times New Roman" w:hAnsi="Times New Roman" w:cs="Times New Roman"/>
          <w:spacing w:val="-1"/>
          <w:sz w:val="26"/>
          <w:szCs w:val="26"/>
          <w:shd w:val="clear" w:color="auto" w:fill="FFFFFF"/>
        </w:rPr>
      </w:pPr>
    </w:p>
    <w:p w:rsidR="003E02E7" w:rsidRPr="00FD7EE4" w:rsidRDefault="00A506DE"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31" w:name="_Toc19260735"/>
      <w:bookmarkStart w:id="32" w:name="_Toc19260871"/>
      <w:r w:rsidRPr="00FD7EE4">
        <w:rPr>
          <w:rFonts w:ascii="Times New Roman" w:hAnsi="Times New Roman" w:cs="Times New Roman"/>
          <w:b/>
          <w:sz w:val="28"/>
          <w:szCs w:val="28"/>
        </w:rPr>
        <w:t xml:space="preserve">Bảng </w:t>
      </w:r>
      <w:r w:rsidR="00FD7EE4" w:rsidRPr="00FD7EE4">
        <w:rPr>
          <w:rFonts w:ascii="Times New Roman" w:hAnsi="Times New Roman" w:cs="Times New Roman"/>
          <w:b/>
          <w:sz w:val="28"/>
          <w:szCs w:val="28"/>
        </w:rPr>
        <w:t>10</w:t>
      </w:r>
      <w:r w:rsidRPr="00FD7EE4">
        <w:rPr>
          <w:rFonts w:ascii="Times New Roman" w:hAnsi="Times New Roman" w:cs="Times New Roman"/>
          <w:b/>
          <w:sz w:val="28"/>
          <w:szCs w:val="28"/>
        </w:rPr>
        <w:t>- Danh mục thiết bị đầu tư phòng thực hành</w:t>
      </w:r>
      <w:bookmarkEnd w:id="31"/>
      <w:bookmarkEnd w:id="32"/>
    </w:p>
    <w:p w:rsidR="00EB6613" w:rsidRPr="00FD7EE4" w:rsidRDefault="00A506DE" w:rsidP="00A60FC8">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33" w:name="_Toc19260736"/>
      <w:bookmarkStart w:id="34" w:name="_Toc19260872"/>
      <w:r w:rsidRPr="00FD7EE4">
        <w:rPr>
          <w:rFonts w:ascii="Times New Roman" w:eastAsia="Times New Roman" w:hAnsi="Times New Roman" w:cs="Times New Roman"/>
          <w:b/>
          <w:bCs/>
          <w:sz w:val="28"/>
          <w:szCs w:val="28"/>
        </w:rPr>
        <w:t xml:space="preserve">Cơ điện tử Công </w:t>
      </w:r>
      <w:r w:rsidRPr="00FD7EE4">
        <w:rPr>
          <w:rStyle w:val="FontStyle12"/>
          <w:b w:val="0"/>
          <w:bCs w:val="0"/>
          <w:color w:val="auto"/>
          <w:sz w:val="28"/>
          <w:szCs w:val="28"/>
          <w:lang w:val="sv-SE" w:eastAsia="vi-VN"/>
        </w:rPr>
        <w:t>nghệ</w:t>
      </w:r>
      <w:r w:rsidRPr="00FD7EE4">
        <w:rPr>
          <w:rFonts w:ascii="Times New Roman" w:eastAsia="Times New Roman" w:hAnsi="Times New Roman" w:cs="Times New Roman"/>
          <w:b/>
          <w:bCs/>
          <w:sz w:val="28"/>
          <w:szCs w:val="28"/>
        </w:rPr>
        <w:t xml:space="preserve"> 4.0 (Giai đoạn 2) Ngành: Cơ điện tử</w:t>
      </w:r>
      <w:bookmarkEnd w:id="33"/>
      <w:bookmarkEnd w:id="34"/>
    </w:p>
    <w:tbl>
      <w:tblPr>
        <w:tblW w:w="9317" w:type="dxa"/>
        <w:tblLook w:val="04A0" w:firstRow="1" w:lastRow="0" w:firstColumn="1" w:lastColumn="0" w:noHBand="0" w:noVBand="1"/>
      </w:tblPr>
      <w:tblGrid>
        <w:gridCol w:w="715"/>
        <w:gridCol w:w="3079"/>
        <w:gridCol w:w="730"/>
        <w:gridCol w:w="994"/>
        <w:gridCol w:w="1786"/>
        <w:gridCol w:w="2013"/>
      </w:tblGrid>
      <w:tr w:rsidR="00A506DE" w:rsidRPr="00FD7EE4" w:rsidTr="00A60FC8">
        <w:trPr>
          <w:trHeight w:val="272"/>
          <w:tblHead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FD7EE4" w:rsidRDefault="00A506DE" w:rsidP="00A60FC8">
            <w:pPr>
              <w:spacing w:after="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Stt</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A506DE" w:rsidRPr="00FD7EE4" w:rsidRDefault="00A506DE" w:rsidP="00A60FC8">
            <w:pPr>
              <w:spacing w:after="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Tên thiết bị</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A506DE" w:rsidRPr="00FD7EE4" w:rsidRDefault="00A506DE" w:rsidP="00A60FC8">
            <w:pPr>
              <w:spacing w:after="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 xml:space="preserve">SL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A506DE" w:rsidRPr="00FD7EE4" w:rsidRDefault="00A506DE" w:rsidP="00A60FC8">
            <w:pPr>
              <w:spacing w:after="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Xuất xứ</w:t>
            </w: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A506DE" w:rsidRPr="00FD7EE4" w:rsidRDefault="00A506DE" w:rsidP="00A60FC8">
            <w:pPr>
              <w:spacing w:after="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Đơn giá (vnđ)</w:t>
            </w:r>
          </w:p>
        </w:tc>
        <w:tc>
          <w:tcPr>
            <w:tcW w:w="2013" w:type="dxa"/>
            <w:tcBorders>
              <w:top w:val="single" w:sz="4" w:space="0" w:color="auto"/>
              <w:left w:val="nil"/>
              <w:bottom w:val="single" w:sz="4" w:space="0" w:color="auto"/>
              <w:right w:val="single" w:sz="4" w:space="0" w:color="auto"/>
            </w:tcBorders>
            <w:shd w:val="clear" w:color="auto" w:fill="auto"/>
            <w:vAlign w:val="center"/>
            <w:hideMark/>
          </w:tcPr>
          <w:p w:rsidR="00A506DE" w:rsidRPr="00FD7EE4" w:rsidRDefault="00A506DE" w:rsidP="00A60FC8">
            <w:pPr>
              <w:spacing w:after="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 xml:space="preserve"> Thành tiền (vnđ) </w:t>
            </w:r>
          </w:p>
        </w:tc>
      </w:tr>
      <w:tr w:rsidR="00A506DE" w:rsidRPr="00FD7EE4" w:rsidTr="00EB6613">
        <w:trPr>
          <w:trHeight w:val="61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I</w:t>
            </w:r>
          </w:p>
        </w:tc>
        <w:tc>
          <w:tcPr>
            <w:tcW w:w="3079"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both"/>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Các Hệ thống nền tảng cho Smart Factory</w:t>
            </w:r>
          </w:p>
        </w:tc>
        <w:tc>
          <w:tcPr>
            <w:tcW w:w="730"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b/>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b/>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b/>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b/>
                <w:sz w:val="26"/>
                <w:szCs w:val="26"/>
              </w:rPr>
            </w:pPr>
          </w:p>
        </w:tc>
      </w:tr>
      <w:tr w:rsidR="00A506DE" w:rsidRPr="00FD7EE4" w:rsidTr="00EB6613">
        <w:trPr>
          <w:trHeight w:val="74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Hệ thực hành mạng truyền thông công nghiệp</w:t>
            </w:r>
          </w:p>
        </w:tc>
        <w:tc>
          <w:tcPr>
            <w:tcW w:w="730"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1,361,012,000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2,722,024,000</w:t>
            </w:r>
          </w:p>
        </w:tc>
      </w:tr>
      <w:tr w:rsidR="00A506DE" w:rsidRPr="00FD7EE4" w:rsidTr="00EB6613">
        <w:trPr>
          <w:trHeight w:val="700"/>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iCs/>
                <w:sz w:val="26"/>
                <w:szCs w:val="26"/>
              </w:rPr>
            </w:pPr>
            <w:r w:rsidRPr="00FD7EE4">
              <w:rPr>
                <w:rFonts w:ascii="Times New Roman" w:eastAsia="Times New Roman" w:hAnsi="Times New Roman" w:cs="Times New Roman"/>
                <w:iCs/>
                <w:sz w:val="26"/>
                <w:szCs w:val="26"/>
              </w:rPr>
              <w:t>2</w:t>
            </w:r>
          </w:p>
        </w:tc>
        <w:tc>
          <w:tcPr>
            <w:tcW w:w="30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06DE" w:rsidRPr="00FD7EE4" w:rsidRDefault="00A506DE" w:rsidP="00EB6613">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Hệ thực hành công nghệ an toàn bằng chuẩn truyền thông AS-I công nghiệp</w:t>
            </w:r>
          </w:p>
        </w:tc>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FD7EE4" w:rsidRDefault="001D3F18"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p>
        </w:tc>
      </w:tr>
      <w:tr w:rsidR="00A506DE" w:rsidRPr="00FD7EE4" w:rsidTr="00EB6613">
        <w:trPr>
          <w:trHeight w:val="945"/>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iCs/>
                <w:sz w:val="26"/>
                <w:szCs w:val="26"/>
              </w:rPr>
            </w:pPr>
            <w:r w:rsidRPr="00FD7EE4">
              <w:rPr>
                <w:rFonts w:ascii="Times New Roman" w:eastAsia="Times New Roman" w:hAnsi="Times New Roman" w:cs="Times New Roman"/>
                <w:iCs/>
                <w:sz w:val="26"/>
                <w:szCs w:val="26"/>
              </w:rPr>
              <w:t>2.1</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Hệ thực hành CSY 1: Sơ đồ mạch điện cho các rơ le an toàn</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685,911,000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1,371,822,000</w:t>
            </w:r>
          </w:p>
        </w:tc>
      </w:tr>
      <w:tr w:rsidR="00A506DE" w:rsidRPr="00FD7EE4" w:rsidTr="00EB6613">
        <w:trPr>
          <w:trHeight w:val="904"/>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iCs/>
                <w:sz w:val="26"/>
                <w:szCs w:val="26"/>
              </w:rPr>
            </w:pPr>
            <w:r w:rsidRPr="00FD7EE4">
              <w:rPr>
                <w:rFonts w:ascii="Times New Roman" w:eastAsia="Times New Roman" w:hAnsi="Times New Roman" w:cs="Times New Roman"/>
                <w:iCs/>
                <w:sz w:val="26"/>
                <w:szCs w:val="26"/>
              </w:rPr>
              <w:t>2.2</w:t>
            </w:r>
          </w:p>
        </w:tc>
        <w:tc>
          <w:tcPr>
            <w:tcW w:w="3079"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Hệ thực hành CSY 2: Các thành phần an toàn giao diện AS</w:t>
            </w:r>
          </w:p>
        </w:tc>
        <w:tc>
          <w:tcPr>
            <w:tcW w:w="730"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1,916,862,000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3,833,724,000</w:t>
            </w:r>
          </w:p>
        </w:tc>
      </w:tr>
      <w:tr w:rsidR="00A506DE" w:rsidRPr="00FD7EE4" w:rsidTr="00A60FC8">
        <w:trPr>
          <w:trHeight w:val="735"/>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iCs/>
                <w:sz w:val="26"/>
                <w:szCs w:val="26"/>
              </w:rPr>
            </w:pPr>
            <w:r w:rsidRPr="00FD7EE4">
              <w:rPr>
                <w:rFonts w:ascii="Times New Roman" w:eastAsia="Times New Roman" w:hAnsi="Times New Roman" w:cs="Times New Roman"/>
                <w:iCs/>
                <w:sz w:val="26"/>
                <w:szCs w:val="26"/>
              </w:rPr>
              <w:t>2.3</w:t>
            </w:r>
          </w:p>
        </w:tc>
        <w:tc>
          <w:tcPr>
            <w:tcW w:w="3079"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Hệ thực hành CSY 3: PLC/PROFIsafe Fail-safe</w:t>
            </w:r>
          </w:p>
        </w:tc>
        <w:tc>
          <w:tcPr>
            <w:tcW w:w="730"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1,437,625,000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2,875,250,000</w:t>
            </w:r>
          </w:p>
        </w:tc>
      </w:tr>
      <w:tr w:rsidR="00A506DE" w:rsidRPr="00FD7EE4" w:rsidTr="00EB6613">
        <w:trPr>
          <w:trHeight w:val="297"/>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iCs/>
                <w:sz w:val="26"/>
                <w:szCs w:val="26"/>
              </w:rPr>
            </w:pPr>
            <w:r w:rsidRPr="00FD7EE4">
              <w:rPr>
                <w:rFonts w:ascii="Times New Roman" w:eastAsia="Times New Roman" w:hAnsi="Times New Roman" w:cs="Times New Roman"/>
                <w:iCs/>
                <w:sz w:val="26"/>
                <w:szCs w:val="26"/>
              </w:rPr>
              <w:t>2.4</w:t>
            </w:r>
          </w:p>
        </w:tc>
        <w:tc>
          <w:tcPr>
            <w:tcW w:w="3079"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Hệ thực hành CSY 4: Sử dụng hệ thống an toàn quang học</w:t>
            </w:r>
          </w:p>
        </w:tc>
        <w:tc>
          <w:tcPr>
            <w:tcW w:w="730"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583,725,000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1,167,450,000</w:t>
            </w:r>
          </w:p>
        </w:tc>
      </w:tr>
      <w:tr w:rsidR="00A506DE" w:rsidRPr="00FD7EE4" w:rsidTr="00EB6613">
        <w:trPr>
          <w:trHeight w:val="53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iCs/>
                <w:sz w:val="26"/>
                <w:szCs w:val="26"/>
              </w:rPr>
            </w:pPr>
            <w:r w:rsidRPr="00FD7EE4">
              <w:rPr>
                <w:rFonts w:ascii="Times New Roman" w:eastAsia="Times New Roman" w:hAnsi="Times New Roman" w:cs="Times New Roman"/>
                <w:iCs/>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Hệ thực hành RFID (hệ thống nhận dạng bằng tần số vô tuyến)</w:t>
            </w:r>
          </w:p>
        </w:tc>
        <w:tc>
          <w:tcPr>
            <w:tcW w:w="730"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1,193,469,000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2,386,938,000</w:t>
            </w:r>
          </w:p>
        </w:tc>
      </w:tr>
      <w:tr w:rsidR="00A506DE" w:rsidRPr="00FD7EE4" w:rsidTr="00EB6613">
        <w:trPr>
          <w:trHeight w:val="65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iCs/>
                <w:sz w:val="26"/>
                <w:szCs w:val="26"/>
              </w:rPr>
            </w:pPr>
            <w:r w:rsidRPr="00FD7EE4">
              <w:rPr>
                <w:rFonts w:ascii="Times New Roman" w:eastAsia="Times New Roman" w:hAnsi="Times New Roman" w:cs="Times New Roman"/>
                <w:iCs/>
                <w:sz w:val="26"/>
                <w:szCs w:val="26"/>
              </w:rPr>
              <w:t>4</w:t>
            </w:r>
          </w:p>
        </w:tc>
        <w:tc>
          <w:tcPr>
            <w:tcW w:w="3079"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Hệ thực hành CAC 2: Điều khiển băng tải thông qua bộ vi điều khiển</w:t>
            </w:r>
          </w:p>
        </w:tc>
        <w:tc>
          <w:tcPr>
            <w:tcW w:w="730"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1,574,676,000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3,149,352,000</w:t>
            </w:r>
          </w:p>
        </w:tc>
      </w:tr>
      <w:tr w:rsidR="00A506DE" w:rsidRPr="00FD7EE4" w:rsidTr="00A60FC8">
        <w:trPr>
          <w:trHeight w:val="36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II</w:t>
            </w:r>
          </w:p>
        </w:tc>
        <w:tc>
          <w:tcPr>
            <w:tcW w:w="3079"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both"/>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Hệ thống Smart Factory</w:t>
            </w:r>
          </w:p>
        </w:tc>
        <w:tc>
          <w:tcPr>
            <w:tcW w:w="730"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p>
        </w:tc>
      </w:tr>
      <w:tr w:rsidR="00A506DE" w:rsidRPr="00FD7EE4" w:rsidTr="00EB6613">
        <w:trPr>
          <w:trHeight w:val="750"/>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Hệ đào tạo cơ điện tử công nghiệp 4.0</w:t>
            </w:r>
          </w:p>
        </w:tc>
        <w:tc>
          <w:tcPr>
            <w:tcW w:w="730"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7,941,025,000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7,941,025,000</w:t>
            </w:r>
          </w:p>
        </w:tc>
      </w:tr>
      <w:tr w:rsidR="00A506DE" w:rsidRPr="00FD7EE4" w:rsidTr="00EB6613">
        <w:trPr>
          <w:trHeight w:val="750"/>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2</w:t>
            </w:r>
          </w:p>
        </w:tc>
        <w:tc>
          <w:tcPr>
            <w:tcW w:w="3079"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Bộ mở rộng điều khiển bằng Wifi</w:t>
            </w:r>
          </w:p>
        </w:tc>
        <w:tc>
          <w:tcPr>
            <w:tcW w:w="730"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74,219,200</w:t>
            </w:r>
          </w:p>
        </w:tc>
        <w:tc>
          <w:tcPr>
            <w:tcW w:w="2013"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74,219,200</w:t>
            </w:r>
          </w:p>
        </w:tc>
      </w:tr>
      <w:tr w:rsidR="00A506DE" w:rsidRPr="00FD7EE4" w:rsidTr="00EB6613">
        <w:trPr>
          <w:trHeight w:val="47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Hệ thống hoạch định tài nguyên doanh nghiệp ERP</w:t>
            </w:r>
          </w:p>
        </w:tc>
        <w:tc>
          <w:tcPr>
            <w:tcW w:w="730"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1,672,616,000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1,672,616,000</w:t>
            </w:r>
          </w:p>
        </w:tc>
      </w:tr>
      <w:tr w:rsidR="00A506DE" w:rsidRPr="00FD7EE4" w:rsidTr="00EB6613">
        <w:trPr>
          <w:trHeight w:val="131"/>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III</w:t>
            </w:r>
          </w:p>
        </w:tc>
        <w:tc>
          <w:tcPr>
            <w:tcW w:w="3079"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both"/>
              <w:rPr>
                <w:rFonts w:ascii="Times New Roman" w:eastAsia="Times New Roman" w:hAnsi="Times New Roman" w:cs="Times New Roman"/>
                <w:b/>
                <w:sz w:val="26"/>
                <w:szCs w:val="26"/>
              </w:rPr>
            </w:pPr>
            <w:r w:rsidRPr="00FD7EE4">
              <w:rPr>
                <w:rFonts w:ascii="Times New Roman" w:eastAsia="Times New Roman" w:hAnsi="Times New Roman" w:cs="Times New Roman"/>
                <w:b/>
                <w:sz w:val="26"/>
                <w:szCs w:val="26"/>
              </w:rPr>
              <w:t xml:space="preserve">Các hệ thống mở rộng </w:t>
            </w:r>
            <w:r w:rsidRPr="00FD7EE4">
              <w:rPr>
                <w:rFonts w:ascii="Times New Roman" w:eastAsia="Times New Roman" w:hAnsi="Times New Roman" w:cs="Times New Roman"/>
                <w:b/>
                <w:sz w:val="26"/>
                <w:szCs w:val="26"/>
              </w:rPr>
              <w:lastRenderedPageBreak/>
              <w:t>của Smart Factory (Công nghiệp 4.0)</w:t>
            </w:r>
          </w:p>
        </w:tc>
        <w:tc>
          <w:tcPr>
            <w:tcW w:w="730" w:type="dxa"/>
            <w:tcBorders>
              <w:top w:val="nil"/>
              <w:left w:val="nil"/>
              <w:bottom w:val="single" w:sz="4" w:space="0" w:color="auto"/>
              <w:right w:val="single" w:sz="4" w:space="0" w:color="auto"/>
            </w:tcBorders>
            <w:shd w:val="clear" w:color="auto" w:fill="auto"/>
            <w:vAlign w:val="center"/>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p>
        </w:tc>
      </w:tr>
      <w:tr w:rsidR="00A506DE" w:rsidRPr="00FD7EE4" w:rsidTr="00EB6613">
        <w:trPr>
          <w:trHeight w:val="47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iCs/>
                <w:sz w:val="26"/>
                <w:szCs w:val="26"/>
              </w:rPr>
            </w:pPr>
            <w:r w:rsidRPr="00FD7EE4">
              <w:rPr>
                <w:rFonts w:ascii="Times New Roman" w:eastAsia="Times New Roman" w:hAnsi="Times New Roman" w:cs="Times New Roman"/>
                <w:iCs/>
                <w:sz w:val="26"/>
                <w:szCs w:val="26"/>
              </w:rPr>
              <w:lastRenderedPageBreak/>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Rô bốt công nghiệp KUKA với trạm tháo dỡ</w:t>
            </w:r>
          </w:p>
        </w:tc>
        <w:tc>
          <w:tcPr>
            <w:tcW w:w="730"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0</w:t>
            </w:r>
          </w:p>
        </w:tc>
        <w:tc>
          <w:tcPr>
            <w:tcW w:w="1786"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4,822,816,000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4,822,816,000</w:t>
            </w:r>
          </w:p>
        </w:tc>
      </w:tr>
      <w:tr w:rsidR="00A506DE" w:rsidRPr="00FD7EE4" w:rsidTr="00EB6613">
        <w:trPr>
          <w:trHeight w:val="18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iCs/>
                <w:sz w:val="26"/>
                <w:szCs w:val="26"/>
              </w:rPr>
            </w:pPr>
            <w:r w:rsidRPr="00FD7EE4">
              <w:rPr>
                <w:rFonts w:ascii="Times New Roman" w:eastAsia="Times New Roman" w:hAnsi="Times New Roman" w:cs="Times New Roman"/>
                <w:iCs/>
                <w:sz w:val="26"/>
                <w:szCs w:val="26"/>
              </w:rPr>
              <w:t>2</w:t>
            </w:r>
          </w:p>
        </w:tc>
        <w:tc>
          <w:tcPr>
            <w:tcW w:w="3079"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CSW 1: Hệ thực hành Trạm làm việc bằng tay thông minh</w:t>
            </w:r>
          </w:p>
        </w:tc>
        <w:tc>
          <w:tcPr>
            <w:tcW w:w="730"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1,948,443,200</w:t>
            </w:r>
          </w:p>
        </w:tc>
        <w:tc>
          <w:tcPr>
            <w:tcW w:w="2013"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1,948,443,200</w:t>
            </w:r>
          </w:p>
        </w:tc>
      </w:tr>
      <w:tr w:rsidR="00A506DE" w:rsidRPr="00FD7EE4" w:rsidTr="00EB6613">
        <w:trPr>
          <w:trHeight w:val="147"/>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iCs/>
                <w:sz w:val="26"/>
                <w:szCs w:val="26"/>
              </w:rPr>
            </w:pPr>
            <w:r w:rsidRPr="00FD7EE4">
              <w:rPr>
                <w:rFonts w:ascii="Times New Roman" w:eastAsia="Times New Roman" w:hAnsi="Times New Roman" w:cs="Times New Roman"/>
                <w:iCs/>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both"/>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CCS 1: Hệ thực hành An ninh mạng trong công nghệ tự động hóa</w:t>
            </w:r>
          </w:p>
        </w:tc>
        <w:tc>
          <w:tcPr>
            <w:tcW w:w="730"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974,569,000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sz w:val="26"/>
                <w:szCs w:val="26"/>
              </w:rPr>
            </w:pPr>
            <w:r w:rsidRPr="00FD7EE4">
              <w:rPr>
                <w:rFonts w:ascii="Times New Roman" w:eastAsia="Times New Roman" w:hAnsi="Times New Roman" w:cs="Times New Roman"/>
                <w:sz w:val="26"/>
                <w:szCs w:val="26"/>
              </w:rPr>
              <w:t>974,569,000</w:t>
            </w:r>
          </w:p>
        </w:tc>
      </w:tr>
      <w:tr w:rsidR="00A506DE" w:rsidRPr="00FD7EE4" w:rsidTr="00EB6613">
        <w:trPr>
          <w:trHeight w:val="563"/>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3079"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GIÁ TRỊ ĐẦU TƯ</w:t>
            </w:r>
          </w:p>
        </w:tc>
        <w:tc>
          <w:tcPr>
            <w:tcW w:w="730" w:type="dxa"/>
            <w:tcBorders>
              <w:top w:val="nil"/>
              <w:left w:val="nil"/>
              <w:bottom w:val="single" w:sz="4" w:space="0" w:color="auto"/>
              <w:right w:val="single" w:sz="4" w:space="0" w:color="auto"/>
            </w:tcBorders>
            <w:shd w:val="clear" w:color="auto" w:fill="auto"/>
            <w:vAlign w:val="center"/>
          </w:tcPr>
          <w:p w:rsidR="00A506DE" w:rsidRPr="00FD7EE4" w:rsidRDefault="00A506DE" w:rsidP="00EB6613">
            <w:pPr>
              <w:spacing w:before="60" w:after="60" w:line="240" w:lineRule="auto"/>
              <w:rPr>
                <w:rFonts w:ascii="Times New Roman" w:eastAsia="Times New Roman" w:hAnsi="Times New Roman" w:cs="Times New Roman"/>
                <w:b/>
                <w:bCs/>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center"/>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1786"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w:t>
            </w:r>
          </w:p>
        </w:tc>
        <w:tc>
          <w:tcPr>
            <w:tcW w:w="2013" w:type="dxa"/>
            <w:tcBorders>
              <w:top w:val="nil"/>
              <w:left w:val="nil"/>
              <w:bottom w:val="single" w:sz="4" w:space="0" w:color="auto"/>
              <w:right w:val="single" w:sz="4" w:space="0" w:color="auto"/>
            </w:tcBorders>
            <w:shd w:val="clear" w:color="auto" w:fill="auto"/>
            <w:vAlign w:val="center"/>
            <w:hideMark/>
          </w:tcPr>
          <w:p w:rsidR="00A506DE" w:rsidRPr="00FD7EE4" w:rsidRDefault="00A506DE" w:rsidP="00EB6613">
            <w:pPr>
              <w:spacing w:before="60" w:after="60" w:line="240" w:lineRule="auto"/>
              <w:jc w:val="right"/>
              <w:rPr>
                <w:rFonts w:ascii="Times New Roman" w:eastAsia="Times New Roman" w:hAnsi="Times New Roman" w:cs="Times New Roman"/>
                <w:b/>
                <w:bCs/>
                <w:sz w:val="26"/>
                <w:szCs w:val="26"/>
              </w:rPr>
            </w:pPr>
            <w:r w:rsidRPr="00FD7EE4">
              <w:rPr>
                <w:rFonts w:ascii="Times New Roman" w:eastAsia="Times New Roman" w:hAnsi="Times New Roman" w:cs="Times New Roman"/>
                <w:b/>
                <w:bCs/>
                <w:sz w:val="26"/>
                <w:szCs w:val="26"/>
              </w:rPr>
              <w:t xml:space="preserve">  34,940,248,400 </w:t>
            </w:r>
          </w:p>
        </w:tc>
      </w:tr>
    </w:tbl>
    <w:p w:rsidR="000C0461" w:rsidRDefault="000C0461" w:rsidP="00EE46B6">
      <w:pPr>
        <w:spacing w:after="0" w:line="240" w:lineRule="auto"/>
        <w:rPr>
          <w:rFonts w:ascii="Times New Roman" w:hAnsi="Times New Roman" w:cs="Times New Roman"/>
          <w:b/>
          <w:sz w:val="28"/>
          <w:szCs w:val="28"/>
          <w:lang w:val="pt-BR"/>
        </w:rPr>
      </w:pPr>
    </w:p>
    <w:p w:rsidR="000C0461" w:rsidRDefault="000C0461" w:rsidP="000C0461">
      <w:pPr>
        <w:tabs>
          <w:tab w:val="left" w:pos="2580"/>
          <w:tab w:val="center" w:pos="6521"/>
        </w:tabs>
        <w:rPr>
          <w:rFonts w:ascii="Times New Roman" w:hAnsi="Times New Roman" w:cs="Times New Roman"/>
          <w:sz w:val="28"/>
          <w:szCs w:val="28"/>
          <w:lang w:val="pt-BR"/>
        </w:rPr>
      </w:pPr>
      <w:r>
        <w:rPr>
          <w:rFonts w:ascii="Times New Roman" w:hAnsi="Times New Roman" w:cs="Times New Roman"/>
          <w:sz w:val="28"/>
          <w:szCs w:val="28"/>
          <w:lang w:val="pt-BR"/>
        </w:rPr>
        <w:tab/>
      </w:r>
      <w:r>
        <w:rPr>
          <w:rFonts w:ascii="Times New Roman" w:hAnsi="Times New Roman" w:cs="Times New Roman"/>
          <w:sz w:val="28"/>
          <w:szCs w:val="28"/>
          <w:lang w:val="pt-BR"/>
        </w:rPr>
        <w:tab/>
      </w:r>
      <w:r w:rsidRPr="000C0461">
        <w:rPr>
          <w:rFonts w:ascii="Times New Roman" w:hAnsi="Times New Roman" w:cs="Times New Roman"/>
          <w:i/>
          <w:sz w:val="28"/>
          <w:szCs w:val="28"/>
          <w:lang w:val="pt-BR"/>
        </w:rPr>
        <w:t>Thành phố Hồ Chí Minh</w:t>
      </w:r>
      <w:r>
        <w:rPr>
          <w:rFonts w:ascii="Times New Roman" w:hAnsi="Times New Roman" w:cs="Times New Roman"/>
          <w:sz w:val="28"/>
          <w:szCs w:val="28"/>
          <w:lang w:val="pt-BR"/>
        </w:rPr>
        <w:t>, ngày 28 tháng 12 năm 2019</w:t>
      </w:r>
    </w:p>
    <w:p w:rsidR="00EE46B6" w:rsidRDefault="000C0461" w:rsidP="000C0461">
      <w:pPr>
        <w:tabs>
          <w:tab w:val="left" w:pos="2580"/>
          <w:tab w:val="center" w:pos="6521"/>
        </w:tabs>
        <w:spacing w:after="0"/>
        <w:rPr>
          <w:rFonts w:ascii="Times New Roman" w:hAnsi="Times New Roman" w:cs="Times New Roman"/>
          <w:sz w:val="28"/>
          <w:szCs w:val="28"/>
          <w:lang w:val="pt-BR"/>
        </w:rPr>
      </w:pPr>
      <w:r>
        <w:rPr>
          <w:rFonts w:ascii="Times New Roman" w:hAnsi="Times New Roman" w:cs="Times New Roman"/>
          <w:sz w:val="28"/>
          <w:szCs w:val="28"/>
          <w:lang w:val="pt-BR"/>
        </w:rPr>
        <w:tab/>
      </w:r>
      <w:r>
        <w:rPr>
          <w:rFonts w:ascii="Times New Roman" w:hAnsi="Times New Roman" w:cs="Times New Roman"/>
          <w:sz w:val="28"/>
          <w:szCs w:val="28"/>
          <w:lang w:val="pt-BR"/>
        </w:rPr>
        <w:tab/>
        <w:t>Phó trưởng khoa</w:t>
      </w:r>
    </w:p>
    <w:p w:rsidR="000C0461" w:rsidRDefault="000C0461" w:rsidP="000C0461">
      <w:pPr>
        <w:tabs>
          <w:tab w:val="left" w:pos="2580"/>
          <w:tab w:val="center" w:pos="6521"/>
        </w:tabs>
        <w:spacing w:after="0"/>
        <w:rPr>
          <w:rFonts w:ascii="Times New Roman" w:hAnsi="Times New Roman" w:cs="Times New Roman"/>
          <w:sz w:val="28"/>
          <w:szCs w:val="28"/>
          <w:lang w:val="pt-BR"/>
        </w:rPr>
      </w:pPr>
      <w:r>
        <w:rPr>
          <w:rFonts w:ascii="Times New Roman" w:hAnsi="Times New Roman" w:cs="Times New Roman"/>
          <w:sz w:val="28"/>
          <w:szCs w:val="28"/>
          <w:lang w:val="pt-BR"/>
        </w:rPr>
        <w:tab/>
      </w:r>
      <w:r>
        <w:rPr>
          <w:rFonts w:ascii="Times New Roman" w:hAnsi="Times New Roman" w:cs="Times New Roman"/>
          <w:sz w:val="28"/>
          <w:szCs w:val="28"/>
          <w:lang w:val="pt-BR"/>
        </w:rPr>
        <w:tab/>
        <w:t>Phụ trác khoa</w:t>
      </w:r>
    </w:p>
    <w:p w:rsidR="000C0461" w:rsidRDefault="000C0461" w:rsidP="000C0461">
      <w:pPr>
        <w:tabs>
          <w:tab w:val="left" w:pos="2580"/>
          <w:tab w:val="center" w:pos="6521"/>
        </w:tabs>
        <w:rPr>
          <w:rFonts w:ascii="Times New Roman" w:hAnsi="Times New Roman" w:cs="Times New Roman"/>
          <w:sz w:val="28"/>
          <w:szCs w:val="28"/>
          <w:lang w:val="pt-BR"/>
        </w:rPr>
      </w:pPr>
      <w:r>
        <w:rPr>
          <w:rFonts w:ascii="Times New Roman" w:hAnsi="Times New Roman" w:cs="Times New Roman"/>
          <w:sz w:val="28"/>
          <w:szCs w:val="28"/>
          <w:lang w:val="pt-BR"/>
        </w:rPr>
        <w:tab/>
      </w:r>
      <w:r>
        <w:rPr>
          <w:rFonts w:ascii="Times New Roman" w:hAnsi="Times New Roman" w:cs="Times New Roman"/>
          <w:sz w:val="28"/>
          <w:szCs w:val="28"/>
          <w:lang w:val="pt-BR"/>
        </w:rPr>
        <w:tab/>
      </w:r>
    </w:p>
    <w:p w:rsidR="000C0461" w:rsidRDefault="000C0461" w:rsidP="000C0461">
      <w:pPr>
        <w:tabs>
          <w:tab w:val="left" w:pos="2580"/>
          <w:tab w:val="center" w:pos="6521"/>
        </w:tabs>
        <w:rPr>
          <w:rFonts w:ascii="Times New Roman" w:hAnsi="Times New Roman" w:cs="Times New Roman"/>
          <w:sz w:val="28"/>
          <w:szCs w:val="28"/>
          <w:lang w:val="pt-BR"/>
        </w:rPr>
      </w:pPr>
    </w:p>
    <w:p w:rsidR="000C0461" w:rsidRPr="000C0461" w:rsidRDefault="000C0461" w:rsidP="000C0461">
      <w:pPr>
        <w:tabs>
          <w:tab w:val="left" w:pos="2580"/>
          <w:tab w:val="center" w:pos="6521"/>
        </w:tabs>
        <w:rPr>
          <w:rFonts w:ascii="Times New Roman" w:hAnsi="Times New Roman" w:cs="Times New Roman"/>
          <w:b/>
          <w:sz w:val="28"/>
          <w:szCs w:val="28"/>
          <w:lang w:val="pt-BR"/>
        </w:rPr>
        <w:sectPr w:rsidR="000C0461" w:rsidRPr="000C0461" w:rsidSect="003B2475">
          <w:footerReference w:type="default" r:id="rId9"/>
          <w:pgSz w:w="11907" w:h="16839" w:code="9"/>
          <w:pgMar w:top="964" w:right="1021" w:bottom="964" w:left="1588" w:header="567" w:footer="567" w:gutter="0"/>
          <w:pgNumType w:start="1"/>
          <w:cols w:space="720"/>
          <w:docGrid w:linePitch="360"/>
        </w:sectPr>
      </w:pPr>
      <w:r>
        <w:rPr>
          <w:rFonts w:ascii="Times New Roman" w:hAnsi="Times New Roman" w:cs="Times New Roman"/>
          <w:sz w:val="28"/>
          <w:szCs w:val="28"/>
          <w:lang w:val="pt-BR"/>
        </w:rPr>
        <w:tab/>
      </w:r>
      <w:r>
        <w:rPr>
          <w:rFonts w:ascii="Times New Roman" w:hAnsi="Times New Roman" w:cs="Times New Roman"/>
          <w:sz w:val="28"/>
          <w:szCs w:val="28"/>
          <w:lang w:val="pt-BR"/>
        </w:rPr>
        <w:tab/>
      </w:r>
      <w:bookmarkStart w:id="35" w:name="_GoBack"/>
      <w:r w:rsidRPr="000C0461">
        <w:rPr>
          <w:rFonts w:ascii="Times New Roman" w:hAnsi="Times New Roman" w:cs="Times New Roman"/>
          <w:b/>
          <w:sz w:val="28"/>
          <w:szCs w:val="28"/>
          <w:lang w:val="pt-BR"/>
        </w:rPr>
        <w:t>Tạ Minh Cường</w:t>
      </w:r>
      <w:bookmarkEnd w:id="35"/>
    </w:p>
    <w:p w:rsidR="00172E9D" w:rsidRPr="00FD7EE4" w:rsidRDefault="00172E9D" w:rsidP="00B47686">
      <w:pPr>
        <w:pStyle w:val="Heading2"/>
        <w:tabs>
          <w:tab w:val="left" w:pos="993"/>
        </w:tabs>
        <w:ind w:left="680"/>
        <w:rPr>
          <w:rFonts w:ascii="Times New Roman" w:hAnsi="Times New Roman" w:cs="Times New Roman"/>
          <w:b w:val="0"/>
          <w:noProof/>
          <w:color w:val="auto"/>
        </w:rPr>
      </w:pPr>
      <w:r w:rsidRPr="00FD7EE4">
        <w:rPr>
          <w:rFonts w:ascii="Times New Roman" w:hAnsi="Times New Roman" w:cs="Times New Roman"/>
          <w:noProof/>
          <w:color w:val="auto"/>
        </w:rPr>
        <w:lastRenderedPageBreak/>
        <w:t xml:space="preserve"> </w:t>
      </w:r>
    </w:p>
    <w:sectPr w:rsidR="00172E9D" w:rsidRPr="00FD7EE4" w:rsidSect="00B47686">
      <w:pgSz w:w="16839" w:h="11907" w:orient="landscape" w:code="9"/>
      <w:pgMar w:top="568" w:right="629" w:bottom="568" w:left="992"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7F66" w:rsidRDefault="00C57F66" w:rsidP="009171E4">
      <w:pPr>
        <w:spacing w:after="0" w:line="240" w:lineRule="auto"/>
      </w:pPr>
      <w:r>
        <w:separator/>
      </w:r>
    </w:p>
  </w:endnote>
  <w:endnote w:type="continuationSeparator" w:id="0">
    <w:p w:rsidR="00C57F66" w:rsidRDefault="00C57F66"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9125560"/>
      <w:docPartObj>
        <w:docPartGallery w:val="Page Numbers (Bottom of Page)"/>
        <w:docPartUnique/>
      </w:docPartObj>
    </w:sdtPr>
    <w:sdtEndPr>
      <w:rPr>
        <w:rFonts w:ascii="Times New Roman" w:hAnsi="Times New Roman" w:cs="Times New Roman"/>
        <w:noProof/>
        <w:sz w:val="26"/>
        <w:szCs w:val="26"/>
      </w:rPr>
    </w:sdtEndPr>
    <w:sdtContent>
      <w:p w:rsidR="00664FF1" w:rsidRPr="00EE46B6" w:rsidRDefault="00664FF1">
        <w:pPr>
          <w:pStyle w:val="Footer"/>
          <w:jc w:val="right"/>
          <w:rPr>
            <w:rFonts w:ascii="Times New Roman" w:hAnsi="Times New Roman" w:cs="Times New Roman"/>
            <w:sz w:val="26"/>
            <w:szCs w:val="26"/>
          </w:rPr>
        </w:pPr>
        <w:r w:rsidRPr="00EE46B6">
          <w:rPr>
            <w:rFonts w:ascii="Times New Roman" w:hAnsi="Times New Roman" w:cs="Times New Roman"/>
            <w:sz w:val="26"/>
            <w:szCs w:val="26"/>
          </w:rPr>
          <w:fldChar w:fldCharType="begin"/>
        </w:r>
        <w:r w:rsidRPr="00EE46B6">
          <w:rPr>
            <w:rFonts w:ascii="Times New Roman" w:hAnsi="Times New Roman" w:cs="Times New Roman"/>
            <w:sz w:val="26"/>
            <w:szCs w:val="26"/>
          </w:rPr>
          <w:instrText xml:space="preserve"> PAGE   \* MERGEFORMAT </w:instrText>
        </w:r>
        <w:r w:rsidRPr="00EE46B6">
          <w:rPr>
            <w:rFonts w:ascii="Times New Roman" w:hAnsi="Times New Roman" w:cs="Times New Roman"/>
            <w:sz w:val="26"/>
            <w:szCs w:val="26"/>
          </w:rPr>
          <w:fldChar w:fldCharType="separate"/>
        </w:r>
        <w:r w:rsidR="000C0461">
          <w:rPr>
            <w:rFonts w:ascii="Times New Roman" w:hAnsi="Times New Roman" w:cs="Times New Roman"/>
            <w:noProof/>
            <w:sz w:val="26"/>
            <w:szCs w:val="26"/>
          </w:rPr>
          <w:t>16</w:t>
        </w:r>
        <w:r w:rsidRPr="00EE46B6">
          <w:rPr>
            <w:rFonts w:ascii="Times New Roman" w:hAnsi="Times New Roman" w:cs="Times New Roman"/>
            <w:noProof/>
            <w:sz w:val="26"/>
            <w:szCs w:val="26"/>
          </w:rPr>
          <w:fldChar w:fldCharType="end"/>
        </w:r>
      </w:p>
    </w:sdtContent>
  </w:sdt>
  <w:p w:rsidR="00664FF1" w:rsidRDefault="00664FF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7F66" w:rsidRDefault="00C57F66" w:rsidP="009171E4">
      <w:pPr>
        <w:spacing w:after="0" w:line="240" w:lineRule="auto"/>
      </w:pPr>
      <w:r>
        <w:separator/>
      </w:r>
    </w:p>
  </w:footnote>
  <w:footnote w:type="continuationSeparator" w:id="0">
    <w:p w:rsidR="00C57F66" w:rsidRDefault="00C57F66" w:rsidP="009171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15:restartNumberingAfterBreak="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15:restartNumberingAfterBreak="0">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15:restartNumberingAfterBreak="0">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15:restartNumberingAfterBreak="0">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15:restartNumberingAfterBreak="0">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2" w15:restartNumberingAfterBreak="0">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3" w15:restartNumberingAfterBreak="0">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40442413"/>
    <w:multiLevelType w:val="hybridMultilevel"/>
    <w:tmpl w:val="3814BB6C"/>
    <w:lvl w:ilvl="0" w:tplc="D4D6CF4C">
      <w:start w:val="2"/>
      <w:numFmt w:val="bullet"/>
      <w:lvlText w:val=""/>
      <w:lvlJc w:val="left"/>
      <w:pPr>
        <w:ind w:left="1080" w:hanging="360"/>
      </w:pPr>
      <w:rPr>
        <w:rFonts w:ascii="Symbol" w:eastAsiaTheme="minorHAnsi" w:hAnsi="Symbol" w:cs="Segoe U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19E15FF"/>
    <w:multiLevelType w:val="hybridMultilevel"/>
    <w:tmpl w:val="270C5AC6"/>
    <w:lvl w:ilvl="0" w:tplc="7AF8EBBA">
      <w:start w:val="135"/>
      <w:numFmt w:val="bullet"/>
      <w:lvlText w:val="-"/>
      <w:lvlJc w:val="left"/>
      <w:pPr>
        <w:ind w:left="1440" w:hanging="360"/>
      </w:pPr>
      <w:rPr>
        <w:rFonts w:ascii="VNI-Times" w:eastAsia="MS Mincho" w:hAnsi="VNI-Time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7" w15:restartNumberingAfterBreak="0">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8" w15:restartNumberingAfterBreak="0">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9" w15:restartNumberingAfterBreak="0">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1" w15:restartNumberingAfterBreak="0">
    <w:nsid w:val="49BE49CE"/>
    <w:multiLevelType w:val="hybridMultilevel"/>
    <w:tmpl w:val="46406CE6"/>
    <w:lvl w:ilvl="0" w:tplc="4D1816C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3" w15:restartNumberingAfterBreak="0">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3C7FE7"/>
    <w:multiLevelType w:val="multilevel"/>
    <w:tmpl w:val="2F2AB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8" w15:restartNumberingAfterBreak="0">
    <w:nsid w:val="56F25677"/>
    <w:multiLevelType w:val="multilevel"/>
    <w:tmpl w:val="92821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15:restartNumberingAfterBreak="0">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32" w15:restartNumberingAfterBreak="0">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15:restartNumberingAfterBreak="0">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867B15"/>
    <w:multiLevelType w:val="multilevel"/>
    <w:tmpl w:val="36DC0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73D6276"/>
    <w:multiLevelType w:val="hybridMultilevel"/>
    <w:tmpl w:val="C8A6FC86"/>
    <w:lvl w:ilvl="0" w:tplc="703C4FB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9" w15:restartNumberingAfterBreak="0">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41" w15:restartNumberingAfterBreak="0">
    <w:nsid w:val="714117B3"/>
    <w:multiLevelType w:val="hybridMultilevel"/>
    <w:tmpl w:val="872415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857028D"/>
    <w:multiLevelType w:val="hybridMultilevel"/>
    <w:tmpl w:val="1CECFE0A"/>
    <w:lvl w:ilvl="0" w:tplc="4EC4041C">
      <w:numFmt w:val="bullet"/>
      <w:lvlText w:val=""/>
      <w:lvlJc w:val="left"/>
      <w:pPr>
        <w:ind w:left="1170" w:hanging="360"/>
      </w:pPr>
      <w:rPr>
        <w:rFonts w:ascii="Symbol" w:eastAsiaTheme="minorHAnsi" w:hAnsi="Symbol"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3"/>
  </w:num>
  <w:num w:numId="2">
    <w:abstractNumId w:val="29"/>
  </w:num>
  <w:num w:numId="3">
    <w:abstractNumId w:val="19"/>
  </w:num>
  <w:num w:numId="4">
    <w:abstractNumId w:val="8"/>
  </w:num>
  <w:num w:numId="5">
    <w:abstractNumId w:val="23"/>
  </w:num>
  <w:num w:numId="6">
    <w:abstractNumId w:val="1"/>
  </w:num>
  <w:num w:numId="7">
    <w:abstractNumId w:val="5"/>
  </w:num>
  <w:num w:numId="8">
    <w:abstractNumId w:val="24"/>
  </w:num>
  <w:num w:numId="9">
    <w:abstractNumId w:val="2"/>
  </w:num>
  <w:num w:numId="10">
    <w:abstractNumId w:val="33"/>
  </w:num>
  <w:num w:numId="11">
    <w:abstractNumId w:val="20"/>
  </w:num>
  <w:num w:numId="12">
    <w:abstractNumId w:val="6"/>
  </w:num>
  <w:num w:numId="13">
    <w:abstractNumId w:val="35"/>
  </w:num>
  <w:num w:numId="14">
    <w:abstractNumId w:val="9"/>
  </w:num>
  <w:num w:numId="15">
    <w:abstractNumId w:val="18"/>
  </w:num>
  <w:num w:numId="16">
    <w:abstractNumId w:val="27"/>
  </w:num>
  <w:num w:numId="17">
    <w:abstractNumId w:val="13"/>
  </w:num>
  <w:num w:numId="18">
    <w:abstractNumId w:val="16"/>
  </w:num>
  <w:num w:numId="19">
    <w:abstractNumId w:val="41"/>
  </w:num>
  <w:num w:numId="20">
    <w:abstractNumId w:val="32"/>
  </w:num>
  <w:num w:numId="21">
    <w:abstractNumId w:val="38"/>
  </w:num>
  <w:num w:numId="22">
    <w:abstractNumId w:val="7"/>
  </w:num>
  <w:num w:numId="23">
    <w:abstractNumId w:val="39"/>
  </w:num>
  <w:num w:numId="24">
    <w:abstractNumId w:val="22"/>
  </w:num>
  <w:num w:numId="25">
    <w:abstractNumId w:val="17"/>
  </w:num>
  <w:num w:numId="26">
    <w:abstractNumId w:val="11"/>
  </w:num>
  <w:num w:numId="27">
    <w:abstractNumId w:val="10"/>
  </w:num>
  <w:num w:numId="28">
    <w:abstractNumId w:val="4"/>
  </w:num>
  <w:num w:numId="29">
    <w:abstractNumId w:val="26"/>
  </w:num>
  <w:num w:numId="30">
    <w:abstractNumId w:val="40"/>
  </w:num>
  <w:num w:numId="31">
    <w:abstractNumId w:val="31"/>
  </w:num>
  <w:num w:numId="32">
    <w:abstractNumId w:val="0"/>
  </w:num>
  <w:num w:numId="33">
    <w:abstractNumId w:val="34"/>
  </w:num>
  <w:num w:numId="34">
    <w:abstractNumId w:val="12"/>
  </w:num>
  <w:num w:numId="35">
    <w:abstractNumId w:val="30"/>
  </w:num>
  <w:num w:numId="36">
    <w:abstractNumId w:val="42"/>
  </w:num>
  <w:num w:numId="37">
    <w:abstractNumId w:val="37"/>
  </w:num>
  <w:num w:numId="38">
    <w:abstractNumId w:val="21"/>
  </w:num>
  <w:num w:numId="39">
    <w:abstractNumId w:val="14"/>
  </w:num>
  <w:num w:numId="40">
    <w:abstractNumId w:val="28"/>
  </w:num>
  <w:num w:numId="41">
    <w:abstractNumId w:val="15"/>
  </w:num>
  <w:num w:numId="42">
    <w:abstractNumId w:val="25"/>
  </w:num>
  <w:num w:numId="43">
    <w:abstractNumId w:val="3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433"/>
    <w:rsid w:val="00006879"/>
    <w:rsid w:val="00013CEC"/>
    <w:rsid w:val="00016B5D"/>
    <w:rsid w:val="00025540"/>
    <w:rsid w:val="00026A46"/>
    <w:rsid w:val="0003115A"/>
    <w:rsid w:val="000312B8"/>
    <w:rsid w:val="00031A8D"/>
    <w:rsid w:val="00032670"/>
    <w:rsid w:val="0003527F"/>
    <w:rsid w:val="0003757B"/>
    <w:rsid w:val="0004053E"/>
    <w:rsid w:val="00041EE7"/>
    <w:rsid w:val="000444C7"/>
    <w:rsid w:val="00044567"/>
    <w:rsid w:val="0004685A"/>
    <w:rsid w:val="000475CF"/>
    <w:rsid w:val="00056060"/>
    <w:rsid w:val="000608D5"/>
    <w:rsid w:val="00060FBC"/>
    <w:rsid w:val="0006332F"/>
    <w:rsid w:val="00064711"/>
    <w:rsid w:val="00072CDA"/>
    <w:rsid w:val="0007613D"/>
    <w:rsid w:val="0008378A"/>
    <w:rsid w:val="000839DB"/>
    <w:rsid w:val="00084CF3"/>
    <w:rsid w:val="00092608"/>
    <w:rsid w:val="00095AA9"/>
    <w:rsid w:val="00097D51"/>
    <w:rsid w:val="000A0B9D"/>
    <w:rsid w:val="000A2723"/>
    <w:rsid w:val="000A5CD0"/>
    <w:rsid w:val="000A7EC6"/>
    <w:rsid w:val="000B156F"/>
    <w:rsid w:val="000B3465"/>
    <w:rsid w:val="000B5EEA"/>
    <w:rsid w:val="000B7D13"/>
    <w:rsid w:val="000C0461"/>
    <w:rsid w:val="000C529E"/>
    <w:rsid w:val="000D1338"/>
    <w:rsid w:val="000D17A5"/>
    <w:rsid w:val="000D18FE"/>
    <w:rsid w:val="000D1953"/>
    <w:rsid w:val="000D471B"/>
    <w:rsid w:val="000D7162"/>
    <w:rsid w:val="000E2D35"/>
    <w:rsid w:val="000E3971"/>
    <w:rsid w:val="000F03D6"/>
    <w:rsid w:val="000F5C57"/>
    <w:rsid w:val="0010791F"/>
    <w:rsid w:val="001132D8"/>
    <w:rsid w:val="001174A9"/>
    <w:rsid w:val="00117800"/>
    <w:rsid w:val="00122643"/>
    <w:rsid w:val="00122E6D"/>
    <w:rsid w:val="00123E79"/>
    <w:rsid w:val="00125173"/>
    <w:rsid w:val="00145532"/>
    <w:rsid w:val="001524B2"/>
    <w:rsid w:val="00153BF5"/>
    <w:rsid w:val="001561A0"/>
    <w:rsid w:val="00160DAD"/>
    <w:rsid w:val="001615B1"/>
    <w:rsid w:val="001650A7"/>
    <w:rsid w:val="00170A03"/>
    <w:rsid w:val="00172E9D"/>
    <w:rsid w:val="00174C86"/>
    <w:rsid w:val="00174EE2"/>
    <w:rsid w:val="00176401"/>
    <w:rsid w:val="001814CE"/>
    <w:rsid w:val="00191674"/>
    <w:rsid w:val="00192BF5"/>
    <w:rsid w:val="00192C98"/>
    <w:rsid w:val="001A063F"/>
    <w:rsid w:val="001A4827"/>
    <w:rsid w:val="001A6D50"/>
    <w:rsid w:val="001A74EB"/>
    <w:rsid w:val="001B0F09"/>
    <w:rsid w:val="001B14A0"/>
    <w:rsid w:val="001B49A5"/>
    <w:rsid w:val="001B4EED"/>
    <w:rsid w:val="001B5128"/>
    <w:rsid w:val="001B660B"/>
    <w:rsid w:val="001C0966"/>
    <w:rsid w:val="001C1926"/>
    <w:rsid w:val="001C1C97"/>
    <w:rsid w:val="001C2133"/>
    <w:rsid w:val="001C7182"/>
    <w:rsid w:val="001D3F18"/>
    <w:rsid w:val="001D7395"/>
    <w:rsid w:val="001E2560"/>
    <w:rsid w:val="001E4245"/>
    <w:rsid w:val="001E491B"/>
    <w:rsid w:val="001F1508"/>
    <w:rsid w:val="001F20AC"/>
    <w:rsid w:val="001F5606"/>
    <w:rsid w:val="001F6877"/>
    <w:rsid w:val="002040EB"/>
    <w:rsid w:val="00204280"/>
    <w:rsid w:val="0020479D"/>
    <w:rsid w:val="00205C2A"/>
    <w:rsid w:val="00210167"/>
    <w:rsid w:val="002114EF"/>
    <w:rsid w:val="002152F4"/>
    <w:rsid w:val="00231E75"/>
    <w:rsid w:val="00232895"/>
    <w:rsid w:val="0023526D"/>
    <w:rsid w:val="002352B0"/>
    <w:rsid w:val="00240A7E"/>
    <w:rsid w:val="00241D19"/>
    <w:rsid w:val="00243210"/>
    <w:rsid w:val="00246700"/>
    <w:rsid w:val="00250810"/>
    <w:rsid w:val="00251E25"/>
    <w:rsid w:val="00252BA0"/>
    <w:rsid w:val="0025544A"/>
    <w:rsid w:val="002651B3"/>
    <w:rsid w:val="002743DA"/>
    <w:rsid w:val="00275696"/>
    <w:rsid w:val="002760B2"/>
    <w:rsid w:val="00280792"/>
    <w:rsid w:val="00281DFA"/>
    <w:rsid w:val="00283C3F"/>
    <w:rsid w:val="00284D85"/>
    <w:rsid w:val="0028515C"/>
    <w:rsid w:val="002865D9"/>
    <w:rsid w:val="00291F2F"/>
    <w:rsid w:val="0029411F"/>
    <w:rsid w:val="00295FBD"/>
    <w:rsid w:val="00296F07"/>
    <w:rsid w:val="002A13B2"/>
    <w:rsid w:val="002A2F58"/>
    <w:rsid w:val="002A3F00"/>
    <w:rsid w:val="002B10AE"/>
    <w:rsid w:val="002B67F0"/>
    <w:rsid w:val="002C4DF2"/>
    <w:rsid w:val="002D244E"/>
    <w:rsid w:val="002D754B"/>
    <w:rsid w:val="002D78A1"/>
    <w:rsid w:val="002E3648"/>
    <w:rsid w:val="002E4919"/>
    <w:rsid w:val="002E691B"/>
    <w:rsid w:val="002F1538"/>
    <w:rsid w:val="002F28A7"/>
    <w:rsid w:val="002F2ED9"/>
    <w:rsid w:val="002F5378"/>
    <w:rsid w:val="002F5C5A"/>
    <w:rsid w:val="002F7ED4"/>
    <w:rsid w:val="0030420A"/>
    <w:rsid w:val="00307297"/>
    <w:rsid w:val="00307B29"/>
    <w:rsid w:val="00310419"/>
    <w:rsid w:val="003213AB"/>
    <w:rsid w:val="00322CC2"/>
    <w:rsid w:val="00324073"/>
    <w:rsid w:val="00331A59"/>
    <w:rsid w:val="00334D61"/>
    <w:rsid w:val="00342240"/>
    <w:rsid w:val="003442C1"/>
    <w:rsid w:val="00346210"/>
    <w:rsid w:val="00350B15"/>
    <w:rsid w:val="003517AA"/>
    <w:rsid w:val="00353212"/>
    <w:rsid w:val="0036219C"/>
    <w:rsid w:val="00362761"/>
    <w:rsid w:val="00365F4E"/>
    <w:rsid w:val="003666A3"/>
    <w:rsid w:val="00372A19"/>
    <w:rsid w:val="0037321C"/>
    <w:rsid w:val="00374587"/>
    <w:rsid w:val="00376286"/>
    <w:rsid w:val="00381E99"/>
    <w:rsid w:val="0038254A"/>
    <w:rsid w:val="003914B7"/>
    <w:rsid w:val="00392D5E"/>
    <w:rsid w:val="003940AE"/>
    <w:rsid w:val="003A1172"/>
    <w:rsid w:val="003A11EE"/>
    <w:rsid w:val="003A219F"/>
    <w:rsid w:val="003A2CB0"/>
    <w:rsid w:val="003A4C34"/>
    <w:rsid w:val="003A5E80"/>
    <w:rsid w:val="003A6327"/>
    <w:rsid w:val="003A6F4F"/>
    <w:rsid w:val="003A7215"/>
    <w:rsid w:val="003A7857"/>
    <w:rsid w:val="003B2475"/>
    <w:rsid w:val="003B2DE8"/>
    <w:rsid w:val="003B6A54"/>
    <w:rsid w:val="003C24C0"/>
    <w:rsid w:val="003C45D9"/>
    <w:rsid w:val="003C4D46"/>
    <w:rsid w:val="003C5536"/>
    <w:rsid w:val="003C6695"/>
    <w:rsid w:val="003D1D34"/>
    <w:rsid w:val="003E02E7"/>
    <w:rsid w:val="003E7550"/>
    <w:rsid w:val="003F09CC"/>
    <w:rsid w:val="003F46E5"/>
    <w:rsid w:val="003F7B9E"/>
    <w:rsid w:val="003F7DE2"/>
    <w:rsid w:val="00400C43"/>
    <w:rsid w:val="00406D1F"/>
    <w:rsid w:val="0041074F"/>
    <w:rsid w:val="004119C9"/>
    <w:rsid w:val="004142DD"/>
    <w:rsid w:val="0042423D"/>
    <w:rsid w:val="00427F2D"/>
    <w:rsid w:val="00431E9B"/>
    <w:rsid w:val="00432F7B"/>
    <w:rsid w:val="004411D9"/>
    <w:rsid w:val="00450A11"/>
    <w:rsid w:val="00450AD7"/>
    <w:rsid w:val="00452568"/>
    <w:rsid w:val="004526A4"/>
    <w:rsid w:val="00455001"/>
    <w:rsid w:val="00455197"/>
    <w:rsid w:val="00456A97"/>
    <w:rsid w:val="0046085C"/>
    <w:rsid w:val="00465FA3"/>
    <w:rsid w:val="00471109"/>
    <w:rsid w:val="004757B2"/>
    <w:rsid w:val="004777A8"/>
    <w:rsid w:val="00481A2B"/>
    <w:rsid w:val="004854F1"/>
    <w:rsid w:val="00485B78"/>
    <w:rsid w:val="00485DC7"/>
    <w:rsid w:val="0049099C"/>
    <w:rsid w:val="004937E7"/>
    <w:rsid w:val="00495F5A"/>
    <w:rsid w:val="004A3899"/>
    <w:rsid w:val="004A4B85"/>
    <w:rsid w:val="004B25A0"/>
    <w:rsid w:val="004B34A2"/>
    <w:rsid w:val="004B6ED5"/>
    <w:rsid w:val="004B756D"/>
    <w:rsid w:val="004C1C6C"/>
    <w:rsid w:val="004C1F23"/>
    <w:rsid w:val="004C54A3"/>
    <w:rsid w:val="004C73C5"/>
    <w:rsid w:val="004D013E"/>
    <w:rsid w:val="004D3B67"/>
    <w:rsid w:val="004D4271"/>
    <w:rsid w:val="004D4DD5"/>
    <w:rsid w:val="004D5075"/>
    <w:rsid w:val="004D620C"/>
    <w:rsid w:val="004D6610"/>
    <w:rsid w:val="004E3C9B"/>
    <w:rsid w:val="004E4328"/>
    <w:rsid w:val="004F16F8"/>
    <w:rsid w:val="004F2EF9"/>
    <w:rsid w:val="004F4CFB"/>
    <w:rsid w:val="004F609B"/>
    <w:rsid w:val="00500E01"/>
    <w:rsid w:val="00501C1B"/>
    <w:rsid w:val="00502C07"/>
    <w:rsid w:val="0050451D"/>
    <w:rsid w:val="00504586"/>
    <w:rsid w:val="005054DE"/>
    <w:rsid w:val="005131A9"/>
    <w:rsid w:val="0051418F"/>
    <w:rsid w:val="00517502"/>
    <w:rsid w:val="0051759A"/>
    <w:rsid w:val="00522284"/>
    <w:rsid w:val="00525A6D"/>
    <w:rsid w:val="00526133"/>
    <w:rsid w:val="00526361"/>
    <w:rsid w:val="00537736"/>
    <w:rsid w:val="00537865"/>
    <w:rsid w:val="005415EB"/>
    <w:rsid w:val="00541D96"/>
    <w:rsid w:val="00546595"/>
    <w:rsid w:val="00546C9B"/>
    <w:rsid w:val="00552549"/>
    <w:rsid w:val="005564BF"/>
    <w:rsid w:val="0056157C"/>
    <w:rsid w:val="00563499"/>
    <w:rsid w:val="005637AB"/>
    <w:rsid w:val="00563D63"/>
    <w:rsid w:val="00565EF9"/>
    <w:rsid w:val="005748B3"/>
    <w:rsid w:val="00574E84"/>
    <w:rsid w:val="00576B56"/>
    <w:rsid w:val="00581F7A"/>
    <w:rsid w:val="00583CDB"/>
    <w:rsid w:val="0058436E"/>
    <w:rsid w:val="00585F04"/>
    <w:rsid w:val="00590EC3"/>
    <w:rsid w:val="0059278A"/>
    <w:rsid w:val="00593815"/>
    <w:rsid w:val="00594951"/>
    <w:rsid w:val="005955B3"/>
    <w:rsid w:val="005A2523"/>
    <w:rsid w:val="005A2836"/>
    <w:rsid w:val="005A2FBE"/>
    <w:rsid w:val="005A32E9"/>
    <w:rsid w:val="005A39F4"/>
    <w:rsid w:val="005A404A"/>
    <w:rsid w:val="005B30C1"/>
    <w:rsid w:val="005B4006"/>
    <w:rsid w:val="005B4B4F"/>
    <w:rsid w:val="005B4D5E"/>
    <w:rsid w:val="005B50EB"/>
    <w:rsid w:val="005B57D2"/>
    <w:rsid w:val="005B6123"/>
    <w:rsid w:val="005C04FA"/>
    <w:rsid w:val="005C102C"/>
    <w:rsid w:val="005C1AA3"/>
    <w:rsid w:val="005C2412"/>
    <w:rsid w:val="005C2561"/>
    <w:rsid w:val="005C276F"/>
    <w:rsid w:val="005C3D83"/>
    <w:rsid w:val="005C5125"/>
    <w:rsid w:val="005C5ABC"/>
    <w:rsid w:val="005C5CE1"/>
    <w:rsid w:val="005D1D31"/>
    <w:rsid w:val="005D2577"/>
    <w:rsid w:val="005D4670"/>
    <w:rsid w:val="005E02D3"/>
    <w:rsid w:val="005E5179"/>
    <w:rsid w:val="005E6A0D"/>
    <w:rsid w:val="005F1F58"/>
    <w:rsid w:val="00601854"/>
    <w:rsid w:val="00604DB9"/>
    <w:rsid w:val="0060772D"/>
    <w:rsid w:val="006131B6"/>
    <w:rsid w:val="0061733E"/>
    <w:rsid w:val="0062084A"/>
    <w:rsid w:val="006232FE"/>
    <w:rsid w:val="00625FEF"/>
    <w:rsid w:val="0063032F"/>
    <w:rsid w:val="006303DB"/>
    <w:rsid w:val="0063067D"/>
    <w:rsid w:val="00641E73"/>
    <w:rsid w:val="00644582"/>
    <w:rsid w:val="0064518B"/>
    <w:rsid w:val="00646D4F"/>
    <w:rsid w:val="006503DB"/>
    <w:rsid w:val="00650B14"/>
    <w:rsid w:val="00650DB3"/>
    <w:rsid w:val="00650DBC"/>
    <w:rsid w:val="00653B39"/>
    <w:rsid w:val="006541C7"/>
    <w:rsid w:val="00660BDB"/>
    <w:rsid w:val="006624AB"/>
    <w:rsid w:val="00664D30"/>
    <w:rsid w:val="00664FF1"/>
    <w:rsid w:val="00665854"/>
    <w:rsid w:val="006663FE"/>
    <w:rsid w:val="00666D60"/>
    <w:rsid w:val="006748EB"/>
    <w:rsid w:val="00674E48"/>
    <w:rsid w:val="0067758B"/>
    <w:rsid w:val="00680A21"/>
    <w:rsid w:val="00680B62"/>
    <w:rsid w:val="00682308"/>
    <w:rsid w:val="0069163D"/>
    <w:rsid w:val="00693495"/>
    <w:rsid w:val="006964F2"/>
    <w:rsid w:val="006A12F3"/>
    <w:rsid w:val="006A267E"/>
    <w:rsid w:val="006A3F76"/>
    <w:rsid w:val="006A7C93"/>
    <w:rsid w:val="006B072D"/>
    <w:rsid w:val="006B0E05"/>
    <w:rsid w:val="006B66D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A73"/>
    <w:rsid w:val="00700E91"/>
    <w:rsid w:val="0070465F"/>
    <w:rsid w:val="0070510B"/>
    <w:rsid w:val="007051AE"/>
    <w:rsid w:val="00705D92"/>
    <w:rsid w:val="0071001C"/>
    <w:rsid w:val="00713458"/>
    <w:rsid w:val="007144BA"/>
    <w:rsid w:val="00717175"/>
    <w:rsid w:val="00720FE5"/>
    <w:rsid w:val="00724796"/>
    <w:rsid w:val="00726B76"/>
    <w:rsid w:val="0074465B"/>
    <w:rsid w:val="00747AE8"/>
    <w:rsid w:val="00750147"/>
    <w:rsid w:val="0075390F"/>
    <w:rsid w:val="00753AD0"/>
    <w:rsid w:val="0076083B"/>
    <w:rsid w:val="00762DC5"/>
    <w:rsid w:val="00773B05"/>
    <w:rsid w:val="00777A18"/>
    <w:rsid w:val="007809B4"/>
    <w:rsid w:val="007816FF"/>
    <w:rsid w:val="007817C5"/>
    <w:rsid w:val="00784456"/>
    <w:rsid w:val="00785B84"/>
    <w:rsid w:val="00785D96"/>
    <w:rsid w:val="0078660C"/>
    <w:rsid w:val="00790319"/>
    <w:rsid w:val="00792A9A"/>
    <w:rsid w:val="007A026C"/>
    <w:rsid w:val="007A1DD8"/>
    <w:rsid w:val="007A40CB"/>
    <w:rsid w:val="007A6B15"/>
    <w:rsid w:val="007B2247"/>
    <w:rsid w:val="007B46AB"/>
    <w:rsid w:val="007B5863"/>
    <w:rsid w:val="007C1198"/>
    <w:rsid w:val="007C6F18"/>
    <w:rsid w:val="007C74BB"/>
    <w:rsid w:val="007C758F"/>
    <w:rsid w:val="007D2626"/>
    <w:rsid w:val="007D2DDD"/>
    <w:rsid w:val="007D3921"/>
    <w:rsid w:val="007D3DC8"/>
    <w:rsid w:val="007E2FCC"/>
    <w:rsid w:val="007E4059"/>
    <w:rsid w:val="007E4CF8"/>
    <w:rsid w:val="007E61BB"/>
    <w:rsid w:val="007E7652"/>
    <w:rsid w:val="007E76B4"/>
    <w:rsid w:val="007E7B96"/>
    <w:rsid w:val="007F15E1"/>
    <w:rsid w:val="007F2B28"/>
    <w:rsid w:val="007F30D5"/>
    <w:rsid w:val="007F3702"/>
    <w:rsid w:val="007F5184"/>
    <w:rsid w:val="007F5ADB"/>
    <w:rsid w:val="00807CD4"/>
    <w:rsid w:val="00811570"/>
    <w:rsid w:val="00813633"/>
    <w:rsid w:val="00815E99"/>
    <w:rsid w:val="008239D8"/>
    <w:rsid w:val="0082452D"/>
    <w:rsid w:val="008272A2"/>
    <w:rsid w:val="00833184"/>
    <w:rsid w:val="00834CD6"/>
    <w:rsid w:val="008360F2"/>
    <w:rsid w:val="00837AA6"/>
    <w:rsid w:val="008444A7"/>
    <w:rsid w:val="0084740F"/>
    <w:rsid w:val="00847570"/>
    <w:rsid w:val="0084781C"/>
    <w:rsid w:val="00853FCC"/>
    <w:rsid w:val="00854409"/>
    <w:rsid w:val="008556A1"/>
    <w:rsid w:val="008559D4"/>
    <w:rsid w:val="00855C7A"/>
    <w:rsid w:val="00855E0C"/>
    <w:rsid w:val="0085734D"/>
    <w:rsid w:val="00863374"/>
    <w:rsid w:val="00871264"/>
    <w:rsid w:val="00872D11"/>
    <w:rsid w:val="00872E82"/>
    <w:rsid w:val="0087392F"/>
    <w:rsid w:val="00876318"/>
    <w:rsid w:val="00880783"/>
    <w:rsid w:val="00880F4E"/>
    <w:rsid w:val="00883B6A"/>
    <w:rsid w:val="00885930"/>
    <w:rsid w:val="00886ED0"/>
    <w:rsid w:val="008907F3"/>
    <w:rsid w:val="00891E4D"/>
    <w:rsid w:val="008925E5"/>
    <w:rsid w:val="00893335"/>
    <w:rsid w:val="00894E09"/>
    <w:rsid w:val="008A0C5D"/>
    <w:rsid w:val="008A26A9"/>
    <w:rsid w:val="008A2968"/>
    <w:rsid w:val="008B6AE4"/>
    <w:rsid w:val="008B7A71"/>
    <w:rsid w:val="008C58CC"/>
    <w:rsid w:val="008C5FDD"/>
    <w:rsid w:val="008D2062"/>
    <w:rsid w:val="008D45A9"/>
    <w:rsid w:val="008D7E91"/>
    <w:rsid w:val="008E1E63"/>
    <w:rsid w:val="008E2809"/>
    <w:rsid w:val="008E29ED"/>
    <w:rsid w:val="008E753D"/>
    <w:rsid w:val="008E7E9C"/>
    <w:rsid w:val="008F0C7A"/>
    <w:rsid w:val="008F52DD"/>
    <w:rsid w:val="0090196E"/>
    <w:rsid w:val="009059F9"/>
    <w:rsid w:val="00910222"/>
    <w:rsid w:val="0091087D"/>
    <w:rsid w:val="00913D4C"/>
    <w:rsid w:val="00915FF8"/>
    <w:rsid w:val="009171E4"/>
    <w:rsid w:val="0092023B"/>
    <w:rsid w:val="00920BFF"/>
    <w:rsid w:val="00924129"/>
    <w:rsid w:val="00924684"/>
    <w:rsid w:val="00937FE9"/>
    <w:rsid w:val="00946A32"/>
    <w:rsid w:val="00951811"/>
    <w:rsid w:val="00953B31"/>
    <w:rsid w:val="009547D8"/>
    <w:rsid w:val="00955323"/>
    <w:rsid w:val="00956EFF"/>
    <w:rsid w:val="0096048A"/>
    <w:rsid w:val="00961E6E"/>
    <w:rsid w:val="00965417"/>
    <w:rsid w:val="00972419"/>
    <w:rsid w:val="00974E2E"/>
    <w:rsid w:val="00975B95"/>
    <w:rsid w:val="00977281"/>
    <w:rsid w:val="00977320"/>
    <w:rsid w:val="009834DE"/>
    <w:rsid w:val="00987242"/>
    <w:rsid w:val="00990BCA"/>
    <w:rsid w:val="0099200F"/>
    <w:rsid w:val="009A1E09"/>
    <w:rsid w:val="009A3A08"/>
    <w:rsid w:val="009B2D28"/>
    <w:rsid w:val="009B39B8"/>
    <w:rsid w:val="009B4057"/>
    <w:rsid w:val="009B74AF"/>
    <w:rsid w:val="009C1F99"/>
    <w:rsid w:val="009C20A2"/>
    <w:rsid w:val="009C2648"/>
    <w:rsid w:val="009D6591"/>
    <w:rsid w:val="009D7512"/>
    <w:rsid w:val="009E11A9"/>
    <w:rsid w:val="009E430A"/>
    <w:rsid w:val="009E4AAE"/>
    <w:rsid w:val="009E6F15"/>
    <w:rsid w:val="009F1823"/>
    <w:rsid w:val="009F1EDC"/>
    <w:rsid w:val="009F2878"/>
    <w:rsid w:val="009F2C44"/>
    <w:rsid w:val="009F40C5"/>
    <w:rsid w:val="009F4C4D"/>
    <w:rsid w:val="00A01292"/>
    <w:rsid w:val="00A01D10"/>
    <w:rsid w:val="00A035D2"/>
    <w:rsid w:val="00A07B96"/>
    <w:rsid w:val="00A11860"/>
    <w:rsid w:val="00A2354B"/>
    <w:rsid w:val="00A24F19"/>
    <w:rsid w:val="00A3510D"/>
    <w:rsid w:val="00A47F0F"/>
    <w:rsid w:val="00A506DE"/>
    <w:rsid w:val="00A50FF9"/>
    <w:rsid w:val="00A510A7"/>
    <w:rsid w:val="00A5150F"/>
    <w:rsid w:val="00A51A15"/>
    <w:rsid w:val="00A51C18"/>
    <w:rsid w:val="00A577B9"/>
    <w:rsid w:val="00A60FC8"/>
    <w:rsid w:val="00A620E9"/>
    <w:rsid w:val="00A641BC"/>
    <w:rsid w:val="00A648FF"/>
    <w:rsid w:val="00A65F78"/>
    <w:rsid w:val="00A66B36"/>
    <w:rsid w:val="00A72364"/>
    <w:rsid w:val="00A746EB"/>
    <w:rsid w:val="00A764D3"/>
    <w:rsid w:val="00A80217"/>
    <w:rsid w:val="00A80717"/>
    <w:rsid w:val="00A819A1"/>
    <w:rsid w:val="00A96A93"/>
    <w:rsid w:val="00AA0EE7"/>
    <w:rsid w:val="00AA32A2"/>
    <w:rsid w:val="00AA5276"/>
    <w:rsid w:val="00AA7843"/>
    <w:rsid w:val="00AB57AB"/>
    <w:rsid w:val="00AB5E9F"/>
    <w:rsid w:val="00AC6D95"/>
    <w:rsid w:val="00AD0937"/>
    <w:rsid w:val="00AD3BB6"/>
    <w:rsid w:val="00AD447F"/>
    <w:rsid w:val="00AD6B36"/>
    <w:rsid w:val="00AE140E"/>
    <w:rsid w:val="00AE5975"/>
    <w:rsid w:val="00AF542D"/>
    <w:rsid w:val="00AF57CE"/>
    <w:rsid w:val="00AF60BA"/>
    <w:rsid w:val="00B0455B"/>
    <w:rsid w:val="00B055E9"/>
    <w:rsid w:val="00B0664C"/>
    <w:rsid w:val="00B155E3"/>
    <w:rsid w:val="00B30B82"/>
    <w:rsid w:val="00B367F2"/>
    <w:rsid w:val="00B4184E"/>
    <w:rsid w:val="00B42F92"/>
    <w:rsid w:val="00B44E0C"/>
    <w:rsid w:val="00B46CFC"/>
    <w:rsid w:val="00B47686"/>
    <w:rsid w:val="00B50054"/>
    <w:rsid w:val="00B50473"/>
    <w:rsid w:val="00B50E91"/>
    <w:rsid w:val="00B609DC"/>
    <w:rsid w:val="00B62B1A"/>
    <w:rsid w:val="00B63FE4"/>
    <w:rsid w:val="00B6717F"/>
    <w:rsid w:val="00B67A30"/>
    <w:rsid w:val="00B72096"/>
    <w:rsid w:val="00B75EE5"/>
    <w:rsid w:val="00B77B71"/>
    <w:rsid w:val="00B8057A"/>
    <w:rsid w:val="00B82585"/>
    <w:rsid w:val="00B82A34"/>
    <w:rsid w:val="00B8352A"/>
    <w:rsid w:val="00B83843"/>
    <w:rsid w:val="00B83F9F"/>
    <w:rsid w:val="00B84F20"/>
    <w:rsid w:val="00B86B74"/>
    <w:rsid w:val="00B87E96"/>
    <w:rsid w:val="00B91E05"/>
    <w:rsid w:val="00B96920"/>
    <w:rsid w:val="00BA1149"/>
    <w:rsid w:val="00BA5B94"/>
    <w:rsid w:val="00BB1F9E"/>
    <w:rsid w:val="00BB2B91"/>
    <w:rsid w:val="00BB3E7E"/>
    <w:rsid w:val="00BC127C"/>
    <w:rsid w:val="00BC3349"/>
    <w:rsid w:val="00BC50EF"/>
    <w:rsid w:val="00BC531B"/>
    <w:rsid w:val="00BC5DEF"/>
    <w:rsid w:val="00BC6519"/>
    <w:rsid w:val="00BC7430"/>
    <w:rsid w:val="00BC76CA"/>
    <w:rsid w:val="00BC7B8E"/>
    <w:rsid w:val="00BC7C45"/>
    <w:rsid w:val="00BD02DB"/>
    <w:rsid w:val="00BD0EE4"/>
    <w:rsid w:val="00BD25C6"/>
    <w:rsid w:val="00BD6B61"/>
    <w:rsid w:val="00BD75C8"/>
    <w:rsid w:val="00BE1542"/>
    <w:rsid w:val="00BE66EF"/>
    <w:rsid w:val="00BF1879"/>
    <w:rsid w:val="00BF1968"/>
    <w:rsid w:val="00BF40FD"/>
    <w:rsid w:val="00BF7DAE"/>
    <w:rsid w:val="00C03055"/>
    <w:rsid w:val="00C03325"/>
    <w:rsid w:val="00C03713"/>
    <w:rsid w:val="00C06172"/>
    <w:rsid w:val="00C06397"/>
    <w:rsid w:val="00C06425"/>
    <w:rsid w:val="00C10937"/>
    <w:rsid w:val="00C10FE0"/>
    <w:rsid w:val="00C1161D"/>
    <w:rsid w:val="00C21074"/>
    <w:rsid w:val="00C243AB"/>
    <w:rsid w:val="00C2595C"/>
    <w:rsid w:val="00C26774"/>
    <w:rsid w:val="00C303E9"/>
    <w:rsid w:val="00C32FD5"/>
    <w:rsid w:val="00C362FA"/>
    <w:rsid w:val="00C3746A"/>
    <w:rsid w:val="00C436AA"/>
    <w:rsid w:val="00C44FC9"/>
    <w:rsid w:val="00C54A38"/>
    <w:rsid w:val="00C55CCF"/>
    <w:rsid w:val="00C57F66"/>
    <w:rsid w:val="00C6056F"/>
    <w:rsid w:val="00C6070B"/>
    <w:rsid w:val="00C620E0"/>
    <w:rsid w:val="00C7340C"/>
    <w:rsid w:val="00C74357"/>
    <w:rsid w:val="00C75BD1"/>
    <w:rsid w:val="00C810C9"/>
    <w:rsid w:val="00C849D1"/>
    <w:rsid w:val="00C8663F"/>
    <w:rsid w:val="00C91538"/>
    <w:rsid w:val="00C922AC"/>
    <w:rsid w:val="00C94970"/>
    <w:rsid w:val="00CA0BFD"/>
    <w:rsid w:val="00CA2800"/>
    <w:rsid w:val="00CA6444"/>
    <w:rsid w:val="00CA7C56"/>
    <w:rsid w:val="00CB1F2A"/>
    <w:rsid w:val="00CB2181"/>
    <w:rsid w:val="00CB30EB"/>
    <w:rsid w:val="00CB43E6"/>
    <w:rsid w:val="00CB4F66"/>
    <w:rsid w:val="00CB5ECD"/>
    <w:rsid w:val="00CB7ACA"/>
    <w:rsid w:val="00CB7D35"/>
    <w:rsid w:val="00CC15EB"/>
    <w:rsid w:val="00CC6CCD"/>
    <w:rsid w:val="00CD1081"/>
    <w:rsid w:val="00CD5765"/>
    <w:rsid w:val="00CD583B"/>
    <w:rsid w:val="00CD751C"/>
    <w:rsid w:val="00CE6E3A"/>
    <w:rsid w:val="00CF432A"/>
    <w:rsid w:val="00D02D98"/>
    <w:rsid w:val="00D06A1C"/>
    <w:rsid w:val="00D07919"/>
    <w:rsid w:val="00D07F35"/>
    <w:rsid w:val="00D104C8"/>
    <w:rsid w:val="00D108D9"/>
    <w:rsid w:val="00D10F7C"/>
    <w:rsid w:val="00D12B07"/>
    <w:rsid w:val="00D1501B"/>
    <w:rsid w:val="00D216AA"/>
    <w:rsid w:val="00D2737C"/>
    <w:rsid w:val="00D3301B"/>
    <w:rsid w:val="00D36BE4"/>
    <w:rsid w:val="00D4114E"/>
    <w:rsid w:val="00D43E37"/>
    <w:rsid w:val="00D4420D"/>
    <w:rsid w:val="00D46073"/>
    <w:rsid w:val="00D471E3"/>
    <w:rsid w:val="00D47F2B"/>
    <w:rsid w:val="00D50ECF"/>
    <w:rsid w:val="00D528B8"/>
    <w:rsid w:val="00D54AA2"/>
    <w:rsid w:val="00D55541"/>
    <w:rsid w:val="00D63471"/>
    <w:rsid w:val="00D64C6E"/>
    <w:rsid w:val="00D66B31"/>
    <w:rsid w:val="00D718A4"/>
    <w:rsid w:val="00D72D3F"/>
    <w:rsid w:val="00D734F6"/>
    <w:rsid w:val="00D73DCB"/>
    <w:rsid w:val="00D73E34"/>
    <w:rsid w:val="00D746E1"/>
    <w:rsid w:val="00D74BB9"/>
    <w:rsid w:val="00D80918"/>
    <w:rsid w:val="00D843A8"/>
    <w:rsid w:val="00D859D2"/>
    <w:rsid w:val="00D85CD1"/>
    <w:rsid w:val="00D93135"/>
    <w:rsid w:val="00DA6001"/>
    <w:rsid w:val="00DA7A57"/>
    <w:rsid w:val="00DB004B"/>
    <w:rsid w:val="00DB6D98"/>
    <w:rsid w:val="00DC00DE"/>
    <w:rsid w:val="00DC307D"/>
    <w:rsid w:val="00DC763C"/>
    <w:rsid w:val="00DE6556"/>
    <w:rsid w:val="00DF183F"/>
    <w:rsid w:val="00DF437A"/>
    <w:rsid w:val="00DF6B77"/>
    <w:rsid w:val="00DF7920"/>
    <w:rsid w:val="00E02788"/>
    <w:rsid w:val="00E0522A"/>
    <w:rsid w:val="00E10737"/>
    <w:rsid w:val="00E11FE1"/>
    <w:rsid w:val="00E1363D"/>
    <w:rsid w:val="00E144FB"/>
    <w:rsid w:val="00E20AB5"/>
    <w:rsid w:val="00E21311"/>
    <w:rsid w:val="00E244C2"/>
    <w:rsid w:val="00E3778B"/>
    <w:rsid w:val="00E41778"/>
    <w:rsid w:val="00E43378"/>
    <w:rsid w:val="00E46406"/>
    <w:rsid w:val="00E527F7"/>
    <w:rsid w:val="00E545BA"/>
    <w:rsid w:val="00E55286"/>
    <w:rsid w:val="00E66476"/>
    <w:rsid w:val="00E66A10"/>
    <w:rsid w:val="00E7015A"/>
    <w:rsid w:val="00E76F2E"/>
    <w:rsid w:val="00E8083F"/>
    <w:rsid w:val="00E8512B"/>
    <w:rsid w:val="00E90840"/>
    <w:rsid w:val="00E908C1"/>
    <w:rsid w:val="00EA0575"/>
    <w:rsid w:val="00EA60A3"/>
    <w:rsid w:val="00EA64B7"/>
    <w:rsid w:val="00EB6613"/>
    <w:rsid w:val="00EC0D65"/>
    <w:rsid w:val="00EC4D1C"/>
    <w:rsid w:val="00ED0182"/>
    <w:rsid w:val="00EE00E5"/>
    <w:rsid w:val="00EE36D0"/>
    <w:rsid w:val="00EE46B6"/>
    <w:rsid w:val="00EE6454"/>
    <w:rsid w:val="00EF0A88"/>
    <w:rsid w:val="00EF1D5C"/>
    <w:rsid w:val="00EF5749"/>
    <w:rsid w:val="00EF7B6F"/>
    <w:rsid w:val="00EF7EE2"/>
    <w:rsid w:val="00F06378"/>
    <w:rsid w:val="00F0779C"/>
    <w:rsid w:val="00F11109"/>
    <w:rsid w:val="00F14218"/>
    <w:rsid w:val="00F16211"/>
    <w:rsid w:val="00F23A7C"/>
    <w:rsid w:val="00F35755"/>
    <w:rsid w:val="00F37F13"/>
    <w:rsid w:val="00F40700"/>
    <w:rsid w:val="00F41CAA"/>
    <w:rsid w:val="00F42B03"/>
    <w:rsid w:val="00F455D5"/>
    <w:rsid w:val="00F45995"/>
    <w:rsid w:val="00F461BB"/>
    <w:rsid w:val="00F5229D"/>
    <w:rsid w:val="00F52828"/>
    <w:rsid w:val="00F53564"/>
    <w:rsid w:val="00F535A9"/>
    <w:rsid w:val="00F64C40"/>
    <w:rsid w:val="00F650E9"/>
    <w:rsid w:val="00F73827"/>
    <w:rsid w:val="00F747F8"/>
    <w:rsid w:val="00F76545"/>
    <w:rsid w:val="00F7730F"/>
    <w:rsid w:val="00F865BA"/>
    <w:rsid w:val="00F86D6D"/>
    <w:rsid w:val="00F87F05"/>
    <w:rsid w:val="00FA0D42"/>
    <w:rsid w:val="00FA0E8A"/>
    <w:rsid w:val="00FA2EF4"/>
    <w:rsid w:val="00FA481D"/>
    <w:rsid w:val="00FC08D6"/>
    <w:rsid w:val="00FC1AC4"/>
    <w:rsid w:val="00FC20DD"/>
    <w:rsid w:val="00FC2110"/>
    <w:rsid w:val="00FC302C"/>
    <w:rsid w:val="00FD4288"/>
    <w:rsid w:val="00FD4673"/>
    <w:rsid w:val="00FD5CA5"/>
    <w:rsid w:val="00FD6B80"/>
    <w:rsid w:val="00FD7359"/>
    <w:rsid w:val="00FD7EE4"/>
    <w:rsid w:val="00FE0B99"/>
    <w:rsid w:val="00FE13F7"/>
    <w:rsid w:val="00FE223C"/>
    <w:rsid w:val="00FE416C"/>
    <w:rsid w:val="00FF4EAA"/>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EA1588"/>
  <w15:docId w15:val="{D1B9E10A-7C99-4D70-AF69-D31D1023B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19972984">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35105240">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17090682">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781292695">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8389B-2B92-46D0-87F2-22597D4B6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17</Pages>
  <Words>3648</Words>
  <Characters>20800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Admin</cp:lastModifiedBy>
  <cp:revision>17</cp:revision>
  <dcterms:created xsi:type="dcterms:W3CDTF">2019-09-19T09:54:00Z</dcterms:created>
  <dcterms:modified xsi:type="dcterms:W3CDTF">2019-12-28T02:12:00Z</dcterms:modified>
</cp:coreProperties>
</file>